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64" w:rsidRPr="00B4005E" w:rsidRDefault="00446208" w:rsidP="00CC233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2782570</wp:posOffset>
            </wp:positionH>
            <wp:positionV relativeFrom="paragraph">
              <wp:posOffset>24765</wp:posOffset>
            </wp:positionV>
            <wp:extent cx="509905" cy="636270"/>
            <wp:effectExtent l="0" t="0" r="4445" b="0"/>
            <wp:wrapNone/>
            <wp:docPr id="2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70B64" w:rsidRPr="00B4005E" w:rsidRDefault="00A70B64" w:rsidP="00CC2338">
      <w:pPr>
        <w:spacing w:after="0" w:line="240" w:lineRule="auto"/>
        <w:rPr>
          <w:rFonts w:ascii="Times New Roman" w:hAnsi="Times New Roman"/>
          <w:b/>
          <w:w w:val="115"/>
          <w:sz w:val="28"/>
          <w:szCs w:val="28"/>
          <w:lang w:val="en-US"/>
        </w:rPr>
      </w:pPr>
    </w:p>
    <w:p w:rsidR="00A70B64" w:rsidRPr="00B4005E" w:rsidRDefault="00A70B64" w:rsidP="00CC2338">
      <w:pPr>
        <w:spacing w:after="0" w:line="240" w:lineRule="auto"/>
        <w:jc w:val="center"/>
        <w:rPr>
          <w:rFonts w:ascii="Times New Roman" w:hAnsi="Times New Roman"/>
          <w:b/>
          <w:w w:val="115"/>
          <w:sz w:val="28"/>
          <w:szCs w:val="28"/>
        </w:rPr>
      </w:pPr>
      <w:r w:rsidRPr="00B4005E">
        <w:rPr>
          <w:rFonts w:ascii="Times New Roman" w:hAnsi="Times New Roman"/>
          <w:b/>
          <w:w w:val="115"/>
          <w:sz w:val="28"/>
          <w:szCs w:val="28"/>
        </w:rPr>
        <w:t>АДМИНИСТРАЦИЯ</w:t>
      </w:r>
      <w:r w:rsidRPr="00B4005E">
        <w:rPr>
          <w:rFonts w:ascii="Times New Roman" w:hAnsi="Times New Roman"/>
          <w:b/>
          <w:w w:val="115"/>
          <w:sz w:val="28"/>
          <w:szCs w:val="28"/>
        </w:rPr>
        <w:br/>
        <w:t>ГОРОДСКОГО ОКРУГА КОТЕЛЬНИКИ</w:t>
      </w:r>
      <w:r w:rsidRPr="00B4005E">
        <w:rPr>
          <w:rFonts w:ascii="Times New Roman" w:hAnsi="Times New Roman"/>
          <w:b/>
          <w:w w:val="115"/>
          <w:sz w:val="28"/>
          <w:szCs w:val="28"/>
        </w:rPr>
        <w:br/>
        <w:t>МОСКОВСКОЙ ОБЛАСТИ</w:t>
      </w:r>
    </w:p>
    <w:p w:rsidR="00A70B64" w:rsidRPr="00B4005E" w:rsidRDefault="00A70B64" w:rsidP="00CC2338">
      <w:pPr>
        <w:spacing w:after="0" w:line="240" w:lineRule="auto"/>
        <w:jc w:val="center"/>
        <w:rPr>
          <w:rFonts w:ascii="Times New Roman" w:hAnsi="Times New Roman"/>
          <w:b/>
          <w:w w:val="115"/>
          <w:sz w:val="28"/>
          <w:szCs w:val="28"/>
        </w:rPr>
      </w:pPr>
      <w:bookmarkStart w:id="0" w:name="_GoBack"/>
      <w:bookmarkEnd w:id="0"/>
    </w:p>
    <w:p w:rsidR="00A70B64" w:rsidRPr="00B4005E" w:rsidRDefault="00A70B64" w:rsidP="00CC2338">
      <w:pPr>
        <w:spacing w:after="0" w:line="240" w:lineRule="auto"/>
        <w:jc w:val="center"/>
        <w:rPr>
          <w:rFonts w:ascii="Times New Roman" w:hAnsi="Times New Roman"/>
          <w:b/>
          <w:w w:val="115"/>
          <w:sz w:val="28"/>
          <w:szCs w:val="28"/>
        </w:rPr>
      </w:pPr>
      <w:r w:rsidRPr="00B4005E">
        <w:rPr>
          <w:rFonts w:ascii="Times New Roman" w:hAnsi="Times New Roman"/>
          <w:b/>
          <w:w w:val="115"/>
          <w:sz w:val="28"/>
          <w:szCs w:val="28"/>
        </w:rPr>
        <w:t>ПОСТАНОВЛЕНИЕ</w:t>
      </w: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w w:val="115"/>
          <w:sz w:val="28"/>
          <w:szCs w:val="28"/>
        </w:rPr>
      </w:pPr>
    </w:p>
    <w:p w:rsidR="00A70B64" w:rsidRPr="00B4005E" w:rsidRDefault="00A70B64" w:rsidP="00CC23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20.01.2016 </w:t>
      </w:r>
      <w:r w:rsidRPr="00B400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62-ПА</w:t>
      </w:r>
    </w:p>
    <w:p w:rsidR="00A70B64" w:rsidRPr="00B4005E" w:rsidRDefault="00A70B64" w:rsidP="00CC23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w w:val="115"/>
          <w:sz w:val="24"/>
          <w:szCs w:val="24"/>
        </w:rPr>
      </w:pPr>
      <w:r w:rsidRPr="00B4005E"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A70B64" w:rsidRPr="00B4005E" w:rsidRDefault="00A70B64" w:rsidP="00CC2338">
      <w:pPr>
        <w:pStyle w:val="a6"/>
        <w:jc w:val="center"/>
        <w:rPr>
          <w:rFonts w:ascii="Times New Roman" w:hAnsi="Times New Roman"/>
          <w:w w:val="115"/>
          <w:sz w:val="28"/>
          <w:szCs w:val="28"/>
        </w:rPr>
      </w:pPr>
    </w:p>
    <w:p w:rsidR="00A70B64" w:rsidRPr="00CC2338" w:rsidRDefault="00A70B64" w:rsidP="00CC2338">
      <w:pPr>
        <w:spacing w:after="0" w:line="240" w:lineRule="auto"/>
        <w:ind w:right="4058"/>
        <w:jc w:val="both"/>
        <w:rPr>
          <w:rFonts w:ascii="Times New Roman" w:hAnsi="Times New Roman"/>
          <w:sz w:val="26"/>
          <w:szCs w:val="26"/>
        </w:rPr>
      </w:pPr>
      <w:r w:rsidRPr="00CC2338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Pr="00CC2338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CC2338">
        <w:rPr>
          <w:rFonts w:ascii="Times New Roman" w:hAnsi="Times New Roman"/>
          <w:sz w:val="26"/>
          <w:szCs w:val="26"/>
        </w:rPr>
        <w:t xml:space="preserve">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или </w:t>
      </w:r>
      <w:r w:rsidRPr="00CC2338">
        <w:rPr>
          <w:rFonts w:ascii="Times New Roman" w:hAnsi="Times New Roman"/>
          <w:sz w:val="26"/>
          <w:szCs w:val="26"/>
        </w:rPr>
        <w:t>государственная собственность на которые не разграничена»</w:t>
      </w:r>
    </w:p>
    <w:p w:rsidR="00A70B64" w:rsidRPr="00CC2338" w:rsidRDefault="00A70B64" w:rsidP="00CC2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A70B64" w:rsidRPr="00CC2338" w:rsidRDefault="00A70B64" w:rsidP="00CC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2338">
        <w:rPr>
          <w:rFonts w:ascii="Times New Roman" w:hAnsi="Times New Roman"/>
          <w:spacing w:val="-4"/>
          <w:sz w:val="26"/>
          <w:szCs w:val="26"/>
        </w:rPr>
        <w:t>В целях приведения в соответствии с действующим законодательством, в</w:t>
      </w:r>
      <w:r w:rsidRPr="00CC2338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РФ», Федеральным законом от 27.07.2010 №210-ФЗ «Об организации предоставления государственных и муниципальных услуг», Законом Московской области от 24.07.2014 № 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</w:t>
      </w:r>
      <w:proofErr w:type="gramEnd"/>
      <w:r w:rsidRPr="00CC2338">
        <w:rPr>
          <w:rFonts w:ascii="Times New Roman" w:hAnsi="Times New Roman"/>
          <w:sz w:val="26"/>
          <w:szCs w:val="26"/>
        </w:rPr>
        <w:t xml:space="preserve"> от 07.06.1996 № 23/96-ОЗ «О регулировании земельных отношений в Московской области», Уставом городского округа Котельники Московской области</w:t>
      </w:r>
    </w:p>
    <w:p w:rsidR="00A70B64" w:rsidRPr="00CC2338" w:rsidRDefault="00A70B64" w:rsidP="00CC2338">
      <w:pPr>
        <w:spacing w:after="0" w:line="240" w:lineRule="auto"/>
        <w:ind w:firstLine="425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CC2338">
        <w:rPr>
          <w:rFonts w:ascii="Times New Roman" w:hAnsi="Times New Roman"/>
          <w:b/>
          <w:spacing w:val="-4"/>
          <w:sz w:val="26"/>
          <w:szCs w:val="26"/>
        </w:rPr>
        <w:t>ПОСТАНОВЛЯЮ:</w:t>
      </w:r>
    </w:p>
    <w:p w:rsidR="00A70B64" w:rsidRPr="00CC2338" w:rsidRDefault="00A70B64" w:rsidP="00CC2338">
      <w:pPr>
        <w:numPr>
          <w:ilvl w:val="0"/>
          <w:numId w:val="24"/>
        </w:numPr>
        <w:tabs>
          <w:tab w:val="clear" w:pos="720"/>
          <w:tab w:val="left" w:pos="96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4"/>
          <w:sz w:val="26"/>
          <w:szCs w:val="26"/>
        </w:rPr>
      </w:pPr>
      <w:r w:rsidRPr="00CC2338">
        <w:rPr>
          <w:rFonts w:ascii="Times New Roman" w:hAnsi="Times New Roman"/>
          <w:spacing w:val="-4"/>
          <w:sz w:val="26"/>
          <w:szCs w:val="26"/>
        </w:rPr>
        <w:t>Утвердить А</w:t>
      </w:r>
      <w:r w:rsidRPr="00CC2338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CC2338">
        <w:rPr>
          <w:rFonts w:ascii="Times New Roman" w:hAnsi="Times New Roman"/>
          <w:sz w:val="26"/>
          <w:szCs w:val="26"/>
        </w:rPr>
        <w:t xml:space="preserve">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или</w:t>
      </w:r>
      <w:r w:rsidRPr="00CC2338">
        <w:rPr>
          <w:rFonts w:ascii="Times New Roman" w:hAnsi="Times New Roman"/>
          <w:sz w:val="26"/>
          <w:szCs w:val="26"/>
        </w:rPr>
        <w:t xml:space="preserve"> государственная собственность на которые не разграничена»</w:t>
      </w:r>
      <w:r w:rsidRPr="00CC2338">
        <w:rPr>
          <w:rFonts w:ascii="Times New Roman" w:hAnsi="Times New Roman"/>
          <w:spacing w:val="-4"/>
          <w:sz w:val="26"/>
          <w:szCs w:val="26"/>
        </w:rPr>
        <w:t xml:space="preserve"> (приложение).</w:t>
      </w:r>
    </w:p>
    <w:p w:rsidR="00A70B64" w:rsidRPr="00CC2338" w:rsidRDefault="00A70B64" w:rsidP="00CC2338">
      <w:pPr>
        <w:pStyle w:val="ad"/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851"/>
        <w:rPr>
          <w:rFonts w:cs="Times New Roman"/>
          <w:sz w:val="26"/>
          <w:szCs w:val="26"/>
        </w:rPr>
      </w:pPr>
      <w:r w:rsidRPr="00CC2338">
        <w:rPr>
          <w:rFonts w:cs="Times New Roman"/>
          <w:spacing w:val="2"/>
          <w:sz w:val="26"/>
          <w:szCs w:val="26"/>
        </w:rPr>
        <w:t xml:space="preserve">Опубликовать настоящее </w:t>
      </w:r>
      <w:r w:rsidRPr="00CC2338">
        <w:rPr>
          <w:rFonts w:cs="Times New Roman"/>
          <w:spacing w:val="-4"/>
          <w:sz w:val="26"/>
          <w:szCs w:val="26"/>
        </w:rPr>
        <w:t xml:space="preserve">постановление </w:t>
      </w:r>
      <w:r w:rsidRPr="00CC2338">
        <w:rPr>
          <w:rFonts w:cs="Times New Roman"/>
          <w:spacing w:val="2"/>
          <w:sz w:val="26"/>
          <w:szCs w:val="26"/>
        </w:rPr>
        <w:t xml:space="preserve">в газете «Котельники Сегодня» и разместить </w:t>
      </w:r>
      <w:r w:rsidRPr="00CC2338">
        <w:rPr>
          <w:rFonts w:cs="Times New Roman"/>
          <w:spacing w:val="-4"/>
          <w:sz w:val="26"/>
          <w:szCs w:val="26"/>
        </w:rPr>
        <w:t>на официальном сайте городского округа Котельники Московской области.</w:t>
      </w:r>
    </w:p>
    <w:p w:rsidR="00A70B64" w:rsidRPr="00CC2338" w:rsidRDefault="00A70B64" w:rsidP="00CC2338">
      <w:pPr>
        <w:pStyle w:val="ad"/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851"/>
        <w:rPr>
          <w:rFonts w:cs="Times New Roman"/>
          <w:sz w:val="26"/>
          <w:szCs w:val="26"/>
        </w:rPr>
      </w:pPr>
      <w:proofErr w:type="gramStart"/>
      <w:r w:rsidRPr="00CC2338">
        <w:rPr>
          <w:sz w:val="26"/>
          <w:szCs w:val="26"/>
        </w:rPr>
        <w:t>Контроль за</w:t>
      </w:r>
      <w:proofErr w:type="gramEnd"/>
      <w:r w:rsidRPr="00CC2338">
        <w:rPr>
          <w:sz w:val="26"/>
          <w:szCs w:val="26"/>
        </w:rPr>
        <w:t xml:space="preserve"> выполнением данного постановления возложить на заместителя руководителя администрации </w:t>
      </w:r>
      <w:proofErr w:type="spellStart"/>
      <w:r w:rsidRPr="00CC2338">
        <w:rPr>
          <w:sz w:val="26"/>
          <w:szCs w:val="26"/>
        </w:rPr>
        <w:t>Дюкареву</w:t>
      </w:r>
      <w:proofErr w:type="spellEnd"/>
      <w:r w:rsidRPr="00CC2338">
        <w:rPr>
          <w:sz w:val="26"/>
          <w:szCs w:val="26"/>
        </w:rPr>
        <w:t xml:space="preserve"> Г.А.</w:t>
      </w:r>
    </w:p>
    <w:p w:rsidR="00A70B64" w:rsidRPr="00CC2338" w:rsidRDefault="00A70B64" w:rsidP="00CC23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0B64" w:rsidRPr="00CC2338" w:rsidRDefault="00A70B64" w:rsidP="00CC2338">
      <w:pPr>
        <w:tabs>
          <w:tab w:val="right" w:pos="94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0B64" w:rsidRPr="00CC2338" w:rsidRDefault="00A70B64" w:rsidP="00CC23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C2338">
        <w:rPr>
          <w:rFonts w:ascii="Times New Roman" w:hAnsi="Times New Roman"/>
          <w:sz w:val="26"/>
          <w:szCs w:val="26"/>
        </w:rPr>
        <w:t>Руководитель администрации</w:t>
      </w:r>
      <w:r w:rsidRPr="00CC2338"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C2338">
        <w:rPr>
          <w:rFonts w:ascii="Times New Roman" w:hAnsi="Times New Roman"/>
          <w:sz w:val="26"/>
          <w:szCs w:val="26"/>
        </w:rPr>
        <w:t xml:space="preserve">       И.В. </w:t>
      </w:r>
      <w:proofErr w:type="spellStart"/>
      <w:r w:rsidRPr="00CC2338">
        <w:rPr>
          <w:rFonts w:ascii="Times New Roman" w:hAnsi="Times New Roman"/>
          <w:sz w:val="26"/>
          <w:szCs w:val="26"/>
        </w:rPr>
        <w:t>Польникова</w:t>
      </w:r>
      <w:proofErr w:type="spellEnd"/>
    </w:p>
    <w:p w:rsidR="00A70B64" w:rsidRPr="00615BBE" w:rsidRDefault="00A70B64" w:rsidP="00CC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B64" w:rsidRPr="00615BBE" w:rsidRDefault="00A70B64" w:rsidP="00CC2338">
      <w:pPr>
        <w:pStyle w:val="ConsPlusNormal"/>
        <w:tabs>
          <w:tab w:val="left" w:pos="993"/>
        </w:tabs>
        <w:ind w:right="-4401"/>
        <w:jc w:val="both"/>
        <w:rPr>
          <w:rFonts w:ascii="Times New Roman" w:hAnsi="Times New Roman" w:cs="Times New Roman"/>
          <w:sz w:val="24"/>
          <w:szCs w:val="24"/>
        </w:rPr>
      </w:pPr>
      <w:r w:rsidRPr="00615BBE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615BBE">
        <w:rPr>
          <w:rFonts w:ascii="Times New Roman" w:hAnsi="Times New Roman" w:cs="Times New Roman"/>
          <w:sz w:val="24"/>
          <w:szCs w:val="24"/>
        </w:rPr>
        <w:t>Русу</w:t>
      </w:r>
      <w:proofErr w:type="spellEnd"/>
    </w:p>
    <w:p w:rsidR="00A70B64" w:rsidRDefault="00A70B64" w:rsidP="00846A73">
      <w:pPr>
        <w:pStyle w:val="ConsPlusNormal"/>
      </w:pPr>
      <w:r w:rsidRPr="00615BBE">
        <w:rPr>
          <w:rFonts w:ascii="Times New Roman" w:hAnsi="Times New Roman" w:cs="Times New Roman"/>
          <w:sz w:val="24"/>
          <w:szCs w:val="24"/>
        </w:rPr>
        <w:t>(498) 5537350</w:t>
      </w:r>
      <w:r>
        <w:br w:type="page"/>
      </w:r>
    </w:p>
    <w:p w:rsidR="00A70B64" w:rsidRPr="00846A73" w:rsidRDefault="00A70B64" w:rsidP="00846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6A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0B64" w:rsidRPr="0084234E" w:rsidRDefault="00A70B64" w:rsidP="00CC233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5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0B64" w:rsidRPr="0084234E" w:rsidRDefault="00A70B64" w:rsidP="00CC233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545"/>
        <w:jc w:val="center"/>
        <w:outlineLvl w:val="0"/>
        <w:rPr>
          <w:rFonts w:ascii="Times New Roman" w:hAnsi="Times New Roman"/>
          <w:sz w:val="28"/>
          <w:szCs w:val="28"/>
        </w:rPr>
      </w:pPr>
      <w:r w:rsidRPr="0084234E">
        <w:rPr>
          <w:rFonts w:ascii="Times New Roman" w:hAnsi="Times New Roman"/>
          <w:sz w:val="28"/>
          <w:szCs w:val="28"/>
        </w:rPr>
        <w:t>УТВЕРЖДЕНО</w:t>
      </w:r>
    </w:p>
    <w:p w:rsidR="00A70B64" w:rsidRPr="0084234E" w:rsidRDefault="00A70B64" w:rsidP="00CC2338">
      <w:pPr>
        <w:tabs>
          <w:tab w:val="left" w:pos="567"/>
          <w:tab w:val="left" w:pos="851"/>
        </w:tabs>
        <w:spacing w:after="0" w:line="240" w:lineRule="auto"/>
        <w:ind w:left="3545"/>
        <w:jc w:val="center"/>
        <w:rPr>
          <w:rFonts w:ascii="Times New Roman" w:hAnsi="Times New Roman"/>
          <w:sz w:val="28"/>
          <w:szCs w:val="28"/>
        </w:rPr>
      </w:pPr>
      <w:r w:rsidRPr="0084234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70B64" w:rsidRPr="0084234E" w:rsidRDefault="00A70B64" w:rsidP="00CC2338">
      <w:pPr>
        <w:tabs>
          <w:tab w:val="left" w:pos="567"/>
          <w:tab w:val="left" w:pos="851"/>
        </w:tabs>
        <w:spacing w:after="0" w:line="240" w:lineRule="auto"/>
        <w:ind w:left="3545"/>
        <w:jc w:val="center"/>
        <w:rPr>
          <w:rFonts w:ascii="Times New Roman" w:hAnsi="Times New Roman"/>
          <w:sz w:val="28"/>
          <w:szCs w:val="28"/>
        </w:rPr>
      </w:pPr>
      <w:r w:rsidRPr="0084234E"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</w:p>
    <w:p w:rsidR="00A70B64" w:rsidRPr="0084234E" w:rsidRDefault="00A70B64" w:rsidP="00CC2338">
      <w:pPr>
        <w:pStyle w:val="ConsPlusTitle"/>
        <w:ind w:left="35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3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20.01.2016 </w:t>
      </w:r>
      <w:r w:rsidRPr="0084234E">
        <w:rPr>
          <w:rFonts w:ascii="Times New Roman" w:hAnsi="Times New Roman" w:cs="Times New Roman"/>
          <w:b w:val="0"/>
          <w:sz w:val="28"/>
          <w:szCs w:val="28"/>
        </w:rPr>
        <w:t xml:space="preserve">N </w:t>
      </w:r>
      <w:r>
        <w:rPr>
          <w:rFonts w:ascii="Times New Roman" w:hAnsi="Times New Roman" w:cs="Times New Roman"/>
          <w:b w:val="0"/>
          <w:sz w:val="28"/>
          <w:szCs w:val="28"/>
        </w:rPr>
        <w:t>62-ПА</w:t>
      </w:r>
    </w:p>
    <w:p w:rsidR="00A70B64" w:rsidRDefault="00A70B64" w:rsidP="00CC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4" w:rsidRPr="0084234E" w:rsidRDefault="00A70B64" w:rsidP="00CC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4" w:rsidRPr="000E6C84" w:rsidRDefault="00A70B64" w:rsidP="00CC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70B64" w:rsidRPr="000E6C84" w:rsidRDefault="00A70B64" w:rsidP="00CC23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 w:rsidRPr="00D86B7E">
        <w:rPr>
          <w:rFonts w:ascii="Times New Roman" w:hAnsi="Times New Roman" w:cs="Times New Roman"/>
          <w:b/>
          <w:sz w:val="28"/>
          <w:szCs w:val="28"/>
        </w:rPr>
        <w:t xml:space="preserve">СОГЛАСОВАНИЕ МЕСТОПОЛОЖЕНИЯ ГРАНИЦ ЗЕМЕЛЬНЫХ УЧАСТКОВ, ЯВЛЯЮЩИХСЯ СМЕЖНЫМИ С ЗЕМЕЛЬНЫМИ УЧАСТКАМИ,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НАХОДЯЩИМИСЯ В МУНИЦИПАЛЬНОЙ СОБСТВЕННОСТИ ИЛИ </w:t>
      </w:r>
      <w:r w:rsidRPr="00D86B7E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КОТОРЫЕ НЕ РАЗГРАНИЧЕНА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A70B64" w:rsidRPr="000E6C84" w:rsidRDefault="00A70B64" w:rsidP="00CC23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B64" w:rsidRPr="001132E0" w:rsidRDefault="00A70B64" w:rsidP="00CC23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70B64" w:rsidRDefault="00A70B64" w:rsidP="00CC23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B64" w:rsidRPr="00BA717E" w:rsidRDefault="00A70B64" w:rsidP="003142BB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6C8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17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A71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6C5ED2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«</w:t>
      </w:r>
      <w:r w:rsidRPr="001A4B0F">
        <w:rPr>
          <w:rFonts w:ascii="Times New Roman" w:hAnsi="Times New Roman"/>
          <w:sz w:val="28"/>
          <w:szCs w:val="28"/>
        </w:rPr>
        <w:t xml:space="preserve">Согласование местоположения границ земельных участков, являющихся смежными с земельными участками, </w:t>
      </w:r>
      <w:r>
        <w:rPr>
          <w:rFonts w:ascii="Times New Roman" w:hAnsi="Times New Roman"/>
          <w:sz w:val="28"/>
          <w:szCs w:val="28"/>
        </w:rPr>
        <w:t xml:space="preserve">находящимися в муниципальной собственности или </w:t>
      </w:r>
      <w:r w:rsidRPr="001A4B0F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Pr="00C821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C5ED2">
        <w:rPr>
          <w:rFonts w:ascii="Times New Roman" w:hAnsi="Times New Roman" w:cs="Times New Roman"/>
          <w:sz w:val="28"/>
          <w:szCs w:val="28"/>
        </w:rPr>
        <w:t>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Pr="000E6C8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Московской области, многофункциональных центров предоставления услуг в Московской области</w:t>
      </w:r>
      <w:r w:rsidRPr="00C821F9">
        <w:rPr>
          <w:rFonts w:ascii="Times New Roman" w:hAnsi="Times New Roman"/>
          <w:sz w:val="28"/>
          <w:szCs w:val="28"/>
        </w:rPr>
        <w:t>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6C5ED2">
        <w:rPr>
          <w:rFonts w:ascii="Times New Roman" w:hAnsi="Times New Roman" w:cs="Times New Roman"/>
          <w:sz w:val="28"/>
          <w:szCs w:val="28"/>
        </w:rPr>
        <w:t>).</w:t>
      </w:r>
    </w:p>
    <w:p w:rsidR="00A70B64" w:rsidRPr="00C821F9" w:rsidRDefault="00A70B64" w:rsidP="00992BD5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0E6C84">
        <w:rPr>
          <w:rFonts w:ascii="Times New Roman" w:hAnsi="Times New Roman"/>
          <w:sz w:val="28"/>
          <w:szCs w:val="28"/>
        </w:rPr>
        <w:t>дминистративный регламент</w:t>
      </w:r>
      <w:r w:rsidRPr="006C5ED2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C821F9">
        <w:rPr>
          <w:rFonts w:ascii="Times New Roman" w:hAnsi="Times New Roman"/>
          <w:i/>
          <w:sz w:val="28"/>
          <w:szCs w:val="28"/>
        </w:rPr>
        <w:t>.</w:t>
      </w:r>
    </w:p>
    <w:p w:rsidR="00A70B64" w:rsidRPr="006C5ED2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A70B64" w:rsidRPr="000E6C84" w:rsidRDefault="00A70B64" w:rsidP="00992BD5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имеющих право на получение муниципальной услуги</w:t>
      </w:r>
      <w:r w:rsidRPr="00F45826"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 выступать:</w:t>
      </w:r>
    </w:p>
    <w:p w:rsidR="00A70B64" w:rsidRPr="00320904" w:rsidRDefault="00A70B64" w:rsidP="00992B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</w:t>
      </w:r>
      <w:r w:rsidRPr="003209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физические лица</w:t>
      </w:r>
      <w:r w:rsidRPr="00320904">
        <w:rPr>
          <w:rFonts w:ascii="Times New Roman" w:hAnsi="Times New Roman"/>
          <w:sz w:val="28"/>
          <w:szCs w:val="28"/>
        </w:rPr>
        <w:t>;</w:t>
      </w:r>
    </w:p>
    <w:p w:rsidR="00A70B64" w:rsidRPr="00320904" w:rsidRDefault="00A70B64" w:rsidP="00992B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3209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юридические лица</w:t>
      </w:r>
      <w:r w:rsidRPr="00320904">
        <w:rPr>
          <w:rFonts w:ascii="Times New Roman" w:hAnsi="Times New Roman"/>
          <w:sz w:val="28"/>
          <w:szCs w:val="28"/>
        </w:rPr>
        <w:t>;</w:t>
      </w:r>
    </w:p>
    <w:p w:rsidR="00A70B64" w:rsidRPr="00C821F9" w:rsidRDefault="00A70B64" w:rsidP="00992BD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3209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индивидуальные предприниматели</w:t>
      </w:r>
      <w:r w:rsidRPr="00320904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</w:t>
      </w:r>
      <w:r w:rsidRPr="000E6C8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6C8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могут 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6B46FF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B46FF">
        <w:rPr>
          <w:rFonts w:ascii="Times New Roman" w:hAnsi="Times New Roman" w:cs="Times New Roman"/>
          <w:sz w:val="28"/>
          <w:szCs w:val="28"/>
        </w:rPr>
        <w:t>3.1. График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6FF">
        <w:rPr>
          <w:rFonts w:ascii="Times New Roman" w:hAnsi="Times New Roman" w:cs="Times New Roman"/>
          <w:sz w:val="28"/>
          <w:szCs w:val="28"/>
        </w:rPr>
        <w:t xml:space="preserve"> справочные телефоны</w:t>
      </w:r>
      <w:r>
        <w:rPr>
          <w:rFonts w:ascii="Times New Roman" w:hAnsi="Times New Roman" w:cs="Times New Roman"/>
          <w:sz w:val="28"/>
          <w:szCs w:val="28"/>
        </w:rPr>
        <w:t>, адреса электронной почты</w:t>
      </w:r>
      <w:r w:rsidRPr="006B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5ED2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B46FF">
        <w:rPr>
          <w:rFonts w:ascii="Times New Roman" w:hAnsi="Times New Roman" w:cs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 w:cs="Times New Roman"/>
          <w:sz w:val="28"/>
        </w:rPr>
        <w:t>имущественно</w:t>
      </w:r>
      <w:proofErr w:type="spellEnd"/>
      <w:r w:rsidRPr="006B46FF">
        <w:rPr>
          <w:rFonts w:ascii="Times New Roman" w:hAnsi="Times New Roman" w:cs="Times New Roman"/>
          <w:sz w:val="28"/>
        </w:rPr>
        <w:t xml:space="preserve"> - земельными отношениями (далее – отдел), Администрации городского округа Котельники Московской области</w:t>
      </w:r>
      <w:r>
        <w:rPr>
          <w:rFonts w:ascii="Times New Roman" w:hAnsi="Times New Roman" w:cs="Times New Roman"/>
          <w:sz w:val="28"/>
        </w:rPr>
        <w:t xml:space="preserve"> (далее – Администрация)</w:t>
      </w:r>
      <w:r w:rsidRPr="006B46FF">
        <w:rPr>
          <w:rFonts w:ascii="Times New Roman" w:hAnsi="Times New Roman" w:cs="Times New Roman"/>
          <w:sz w:val="28"/>
        </w:rPr>
        <w:t xml:space="preserve">, </w:t>
      </w:r>
      <w:r w:rsidRPr="006B46FF">
        <w:rPr>
          <w:rFonts w:ascii="Times New Roman" w:hAnsi="Times New Roman" w:cs="Times New Roman"/>
          <w:sz w:val="28"/>
          <w:szCs w:val="28"/>
        </w:rPr>
        <w:t>многофункционального центра (далее – МФЦ)</w:t>
      </w:r>
      <w:r w:rsidRPr="006B46FF">
        <w:rPr>
          <w:rFonts w:ascii="Times New Roman" w:hAnsi="Times New Roman" w:cs="Times New Roman"/>
          <w:sz w:val="28"/>
        </w:rPr>
        <w:t xml:space="preserve"> </w:t>
      </w:r>
      <w:r w:rsidRPr="006B46FF">
        <w:rPr>
          <w:rFonts w:ascii="Times New Roman" w:hAnsi="Times New Roman" w:cs="Times New Roman"/>
          <w:sz w:val="28"/>
          <w:szCs w:val="28"/>
        </w:rPr>
        <w:t>указаны в Приложении №1 к настоящему регламенту.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порядке получения заявителями 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справочные номера телефонов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предоставляющих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Интернет), адреса электронной почты;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 w:cs="Times New Roman"/>
          <w:sz w:val="28"/>
          <w:szCs w:val="28"/>
        </w:rPr>
        <w:t>отдела и МФЦ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C5ED2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6C5ED2">
        <w:rPr>
          <w:rFonts w:ascii="Times New Roman" w:hAnsi="Times New Roman" w:cs="Times New Roman"/>
          <w:sz w:val="28"/>
          <w:szCs w:val="28"/>
        </w:rPr>
        <w:t>и ответы на них.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>.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3.2.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с</w:t>
      </w:r>
      <w:r>
        <w:rPr>
          <w:rFonts w:ascii="Times New Roman" w:hAnsi="Times New Roman" w:cs="Times New Roman"/>
          <w:sz w:val="28"/>
          <w:szCs w:val="28"/>
        </w:rPr>
        <w:t xml:space="preserve">пециалистами отдела </w:t>
      </w:r>
      <w:r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и отдела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сети Интернет, официальном 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C5ED2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Московской области);</w:t>
      </w:r>
      <w:proofErr w:type="gramEnd"/>
    </w:p>
    <w:p w:rsidR="00A70B64" w:rsidRPr="006C5ED2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в многофункциональный центр.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специалисты отдела.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информационных стендах в помещении, предназначенном для приема документов, размещается следующая информация: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A70B64" w:rsidRDefault="00A70B64" w:rsidP="00992BD5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A70B64" w:rsidRPr="00050F9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1132E0" w:rsidRDefault="00A70B64" w:rsidP="003142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B20E41" w:rsidRDefault="00A70B64" w:rsidP="00992BD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6C8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C821F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</w:t>
      </w:r>
      <w:r w:rsidRPr="00301255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ю</w:t>
      </w:r>
      <w:r w:rsidRPr="00301255">
        <w:rPr>
          <w:rFonts w:ascii="Times New Roman" w:hAnsi="Times New Roman"/>
          <w:sz w:val="28"/>
          <w:szCs w:val="28"/>
        </w:rPr>
        <w:t xml:space="preserve"> местоположения границ земельных участков, являющихся смежными с земельными участками, находящимися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301255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C821F9">
        <w:rPr>
          <w:rFonts w:ascii="Times New Roman" w:eastAsia="PMingLiU" w:hAnsi="Times New Roman"/>
          <w:bCs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3578DE">
      <w:pPr>
        <w:pStyle w:val="ConsPlu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государственной услуги осуществляются </w:t>
      </w:r>
      <w:r w:rsidRPr="006B46FF">
        <w:rPr>
          <w:rFonts w:ascii="Times New Roman" w:hAnsi="Times New Roman" w:cs="Times New Roman"/>
          <w:sz w:val="28"/>
        </w:rPr>
        <w:t>отдел</w:t>
      </w:r>
      <w:r>
        <w:rPr>
          <w:rFonts w:ascii="Times New Roman" w:hAnsi="Times New Roman" w:cs="Times New Roman"/>
          <w:sz w:val="28"/>
        </w:rPr>
        <w:t>ом</w:t>
      </w:r>
      <w:r w:rsidRPr="006B46FF">
        <w:rPr>
          <w:rFonts w:ascii="Times New Roman" w:hAnsi="Times New Roman" w:cs="Times New Roman"/>
          <w:sz w:val="28"/>
        </w:rPr>
        <w:t xml:space="preserve"> управления </w:t>
      </w:r>
      <w:proofErr w:type="spellStart"/>
      <w:r w:rsidRPr="006B46FF">
        <w:rPr>
          <w:rFonts w:ascii="Times New Roman" w:hAnsi="Times New Roman" w:cs="Times New Roman"/>
          <w:sz w:val="28"/>
        </w:rPr>
        <w:t>имущественно</w:t>
      </w:r>
      <w:proofErr w:type="spellEnd"/>
      <w:r w:rsidRPr="006B46FF">
        <w:rPr>
          <w:rFonts w:ascii="Times New Roman" w:hAnsi="Times New Roman" w:cs="Times New Roman"/>
          <w:sz w:val="28"/>
        </w:rPr>
        <w:t xml:space="preserve"> - земельными отношениями Администрации городского округа Котельники Московской области</w:t>
      </w:r>
      <w:r>
        <w:rPr>
          <w:rFonts w:ascii="Times New Roman" w:hAnsi="Times New Roman" w:cs="Times New Roman"/>
          <w:sz w:val="28"/>
        </w:rPr>
        <w:t>.</w:t>
      </w:r>
    </w:p>
    <w:p w:rsidR="00A70B64" w:rsidRPr="004B3F5C" w:rsidRDefault="00A70B64" w:rsidP="00F718A1">
      <w:pPr>
        <w:pStyle w:val="2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A70B64" w:rsidRPr="00C821F9" w:rsidRDefault="00A70B64" w:rsidP="00F718A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A70B64" w:rsidRPr="00C821F9" w:rsidRDefault="00A70B64" w:rsidP="00F718A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A70B64" w:rsidRPr="00F718A1" w:rsidRDefault="00A70B64" w:rsidP="00F718A1">
      <w:pPr>
        <w:pStyle w:val="2"/>
        <w:tabs>
          <w:tab w:val="left" w:pos="1148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 xml:space="preserve">Филиал </w:t>
      </w:r>
      <w:r w:rsidRPr="00F718A1"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A70B64" w:rsidRPr="00F718A1" w:rsidRDefault="00A70B64" w:rsidP="00F718A1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F718A1">
        <w:rPr>
          <w:rFonts w:ascii="Times New Roman" w:hAnsi="Times New Roman"/>
          <w:sz w:val="28"/>
          <w:szCs w:val="28"/>
        </w:rPr>
        <w:t>-кадастровый инженер.</w:t>
      </w:r>
    </w:p>
    <w:p w:rsidR="00A70B64" w:rsidRPr="009C2A38" w:rsidRDefault="00A70B64" w:rsidP="00992BD5">
      <w:pPr>
        <w:pStyle w:val="ConsPlu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18A1">
        <w:rPr>
          <w:rFonts w:ascii="Times New Roman" w:hAnsi="Times New Roman" w:cs="Times New Roman"/>
          <w:sz w:val="28"/>
          <w:szCs w:val="28"/>
        </w:rPr>
        <w:t>организует, обеспечивает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</w:t>
      </w:r>
      <w:r w:rsidRPr="009C2A3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A70B64" w:rsidRPr="009C2A38" w:rsidRDefault="00A70B64" w:rsidP="00992BD5">
      <w:pPr>
        <w:pStyle w:val="ConsPlusNormal"/>
        <w:numPr>
          <w:ilvl w:val="1"/>
          <w:numId w:val="3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F812E2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70B64" w:rsidRPr="00C821F9" w:rsidRDefault="00A70B64" w:rsidP="00992BD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C821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Подписание </w:t>
      </w:r>
      <w:proofErr w:type="gramStart"/>
      <w:r>
        <w:rPr>
          <w:rFonts w:ascii="Times New Roman" w:hAnsi="Times New Roman"/>
          <w:sz w:val="28"/>
          <w:szCs w:val="28"/>
        </w:rPr>
        <w:t>акта согласования местоположения границ земельного участка</w:t>
      </w:r>
      <w:proofErr w:type="gramEnd"/>
      <w:r w:rsidRPr="00C821F9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992BD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992BD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70B6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муниципальной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соответствующий МФЦ.</w:t>
      </w:r>
    </w:p>
    <w:p w:rsidR="00A70B64" w:rsidRPr="005814E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A70B64" w:rsidRPr="005814E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BE283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25 (двадцати пяти) дней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Админситрации</w:t>
      </w:r>
      <w:proofErr w:type="spellEnd"/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3142B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83A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BE283A">
        <w:rPr>
          <w:rFonts w:ascii="Times New Roman" w:hAnsi="Times New Roman" w:cs="Times New Roman"/>
          <w:sz w:val="28"/>
          <w:szCs w:val="28"/>
        </w:rPr>
        <w:t xml:space="preserve">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срок выдачи результата оказания услуги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3142BB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 xml:space="preserve">. 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до 25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BE283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Срок направления документов, являющихся результатом предоставления муниципальной услуги</w:t>
      </w:r>
      <w:r w:rsidRPr="007D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Администрации в МФЦ, составляет 2 дня со дня </w:t>
      </w:r>
      <w:r w:rsidRPr="006C5ED2">
        <w:rPr>
          <w:rFonts w:ascii="Times New Roman" w:hAnsi="Times New Roman"/>
          <w:sz w:val="28"/>
          <w:szCs w:val="28"/>
        </w:rPr>
        <w:t xml:space="preserve">оформления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>: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A9">
        <w:rPr>
          <w:rFonts w:ascii="Times New Roman" w:hAnsi="Times New Roman"/>
          <w:color w:val="000000"/>
          <w:sz w:val="28"/>
          <w:szCs w:val="28"/>
          <w:lang w:eastAsia="ru-RU"/>
        </w:rPr>
        <w:t>от 25.10.2001</w:t>
      </w:r>
      <w:r w:rsidRPr="00C573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21.07.1997 № 122-ФЗ «О государственной регистрации прав на недвижимое имущество и сделок с ним»;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t>Федеральным законом от 25.10.2001 №137-ФЗ «О введении в действие Земельного кодекса Российской Федерации»;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t>Федеральным законом от 24.07.2007 №221-ФЗ «О государственном кадастре недвижимости»;</w:t>
      </w:r>
    </w:p>
    <w:p w:rsidR="00A70B64" w:rsidRPr="00C5733B" w:rsidRDefault="00A70B64" w:rsidP="00992BD5">
      <w:pPr>
        <w:pStyle w:val="ConsPlusNormal"/>
        <w:numPr>
          <w:ilvl w:val="0"/>
          <w:numId w:val="18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733B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6C5ED2" w:rsidRDefault="00A70B64" w:rsidP="003142BB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A70B64" w:rsidRPr="000E6C84" w:rsidRDefault="00A70B64" w:rsidP="00992BD5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A70B64" w:rsidRPr="00BE283A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12.1.1.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17111">
        <w:rPr>
          <w:rFonts w:ascii="Times New Roman" w:hAnsi="Times New Roman" w:cs="Times New Roman"/>
          <w:sz w:val="28"/>
          <w:szCs w:val="28"/>
        </w:rPr>
        <w:t xml:space="preserve">Заявление оформляется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70B64" w:rsidRPr="00E338EC" w:rsidRDefault="00A70B64" w:rsidP="003142BB">
      <w:pPr>
        <w:pStyle w:val="2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E338EC">
        <w:rPr>
          <w:rFonts w:ascii="Times New Roman" w:hAnsi="Times New Roman"/>
          <w:sz w:val="28"/>
          <w:szCs w:val="28"/>
        </w:rPr>
        <w:t>К заявлению прилагаются:</w:t>
      </w:r>
    </w:p>
    <w:p w:rsidR="00A70B64" w:rsidRPr="00C5733B" w:rsidRDefault="00A70B64" w:rsidP="00992BD5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C5733B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A70B64" w:rsidRPr="00C5733B" w:rsidRDefault="00A70B64" w:rsidP="00992BD5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C5733B">
        <w:rPr>
          <w:rFonts w:ascii="Times New Roman" w:hAnsi="Times New Roman"/>
          <w:sz w:val="28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A70B64" w:rsidRPr="00C5733B" w:rsidRDefault="00A70B64" w:rsidP="00992BD5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согласования границ земельного участка, расположенный на обороте листа графической части межевого плана;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: при личном обращении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B64" w:rsidRPr="0054079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A70B64" w:rsidRPr="003142B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3142BB">
        <w:rPr>
          <w:rFonts w:ascii="Times New Roman" w:hAnsi="Times New Roman" w:cs="Times New Roman"/>
          <w:sz w:val="28"/>
          <w:szCs w:val="28"/>
        </w:rPr>
        <w:t>(для физических лиц, индивидуальных предпринимателей);</w:t>
      </w:r>
    </w:p>
    <w:p w:rsidR="00A70B64" w:rsidRPr="003142B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3142BB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2BB">
        <w:rPr>
          <w:rFonts w:ascii="Times New Roman" w:hAnsi="Times New Roman" w:cs="Times New Roman"/>
          <w:sz w:val="28"/>
          <w:szCs w:val="28"/>
        </w:rPr>
        <w:t>(для юридических лиц, индивидуальных предпринимателей).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C2A38" w:rsidRDefault="00A70B64" w:rsidP="003142BB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38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9C2A38">
        <w:rPr>
          <w:rFonts w:ascii="Times New Roman" w:hAnsi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9C2A38">
        <w:rPr>
          <w:rFonts w:ascii="Times New Roman" w:hAnsi="Times New Roman"/>
          <w:sz w:val="28"/>
          <w:szCs w:val="28"/>
          <w:lang w:eastAsia="ru-RU"/>
        </w:rPr>
        <w:t>, порядок их представления</w:t>
      </w:r>
    </w:p>
    <w:p w:rsidR="00A70B64" w:rsidRPr="009C2A38" w:rsidRDefault="00A70B64" w:rsidP="00314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A70B64" w:rsidRPr="00910C77" w:rsidRDefault="00A70B64" w:rsidP="00992BD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0C77">
        <w:rPr>
          <w:rFonts w:ascii="Times New Roman" w:hAnsi="Times New Roman"/>
          <w:sz w:val="28"/>
          <w:szCs w:val="28"/>
        </w:rPr>
        <w:t xml:space="preserve">) выписки из Единого государственного реестра прав на недвижимое имущество и сделок с ним (далее – ЕГРП) о </w:t>
      </w:r>
      <w:proofErr w:type="gramStart"/>
      <w:r w:rsidRPr="00910C77">
        <w:rPr>
          <w:rFonts w:ascii="Times New Roman" w:hAnsi="Times New Roman"/>
          <w:sz w:val="28"/>
          <w:szCs w:val="28"/>
        </w:rPr>
        <w:t>правах</w:t>
      </w:r>
      <w:proofErr w:type="gramEnd"/>
      <w:r w:rsidRPr="00910C77">
        <w:rPr>
          <w:rFonts w:ascii="Times New Roman" w:hAnsi="Times New Roman"/>
          <w:sz w:val="28"/>
          <w:szCs w:val="28"/>
        </w:rPr>
        <w:t xml:space="preserve"> о правах на земель</w:t>
      </w:r>
      <w:r>
        <w:rPr>
          <w:rFonts w:ascii="Times New Roman" w:hAnsi="Times New Roman"/>
          <w:sz w:val="28"/>
          <w:szCs w:val="28"/>
        </w:rPr>
        <w:t xml:space="preserve">ный участок, или </w:t>
      </w:r>
      <w:r w:rsidRPr="00910C77">
        <w:rPr>
          <w:rFonts w:ascii="Times New Roman" w:hAnsi="Times New Roman"/>
          <w:sz w:val="28"/>
          <w:szCs w:val="28"/>
        </w:rPr>
        <w:t>уведомления об отсутствии в ЕГРП запрашиваемых сведений о зарегистрированных правах на указанный земельный участок;</w:t>
      </w:r>
    </w:p>
    <w:p w:rsidR="00A70B64" w:rsidRDefault="00A70B64" w:rsidP="00992BD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C77"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A70B64" w:rsidRPr="00910C77" w:rsidRDefault="00A70B64" w:rsidP="00992BD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73992">
        <w:rPr>
          <w:rFonts w:ascii="Times New Roman" w:hAnsi="Times New Roman"/>
          <w:sz w:val="28"/>
          <w:szCs w:val="28"/>
        </w:rPr>
        <w:t xml:space="preserve">ведомость координат в системе координат </w:t>
      </w:r>
      <w:proofErr w:type="gramStart"/>
      <w:r w:rsidRPr="00873992">
        <w:rPr>
          <w:rFonts w:ascii="Times New Roman" w:hAnsi="Times New Roman"/>
          <w:sz w:val="28"/>
          <w:szCs w:val="28"/>
        </w:rPr>
        <w:t>МСК</w:t>
      </w:r>
      <w:proofErr w:type="gramEnd"/>
      <w:r w:rsidRPr="00873992">
        <w:rPr>
          <w:rFonts w:ascii="Times New Roman" w:hAnsi="Times New Roman"/>
          <w:sz w:val="28"/>
          <w:szCs w:val="28"/>
        </w:rPr>
        <w:t xml:space="preserve"> 50,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Pr="00873992">
        <w:rPr>
          <w:rFonts w:ascii="Times New Roman" w:hAnsi="Times New Roman"/>
          <w:sz w:val="28"/>
          <w:szCs w:val="28"/>
        </w:rPr>
        <w:t>shp</w:t>
      </w:r>
      <w:proofErr w:type="spellEnd"/>
      <w:r w:rsidRPr="008739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3992">
        <w:rPr>
          <w:rFonts w:ascii="Times New Roman" w:hAnsi="Times New Roman"/>
          <w:sz w:val="28"/>
          <w:szCs w:val="28"/>
        </w:rPr>
        <w:t>shx</w:t>
      </w:r>
      <w:proofErr w:type="spellEnd"/>
      <w:r w:rsidRPr="00873992">
        <w:rPr>
          <w:rFonts w:ascii="Times New Roman" w:hAnsi="Times New Roman"/>
          <w:sz w:val="28"/>
          <w:szCs w:val="28"/>
        </w:rPr>
        <w:t xml:space="preserve">  или </w:t>
      </w:r>
      <w:proofErr w:type="spellStart"/>
      <w:r w:rsidRPr="00873992">
        <w:rPr>
          <w:rFonts w:ascii="Times New Roman" w:hAnsi="Times New Roman"/>
          <w:sz w:val="28"/>
          <w:szCs w:val="28"/>
        </w:rPr>
        <w:t>mif</w:t>
      </w:r>
      <w:proofErr w:type="spellEnd"/>
      <w:r w:rsidRPr="008739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3992">
        <w:rPr>
          <w:rFonts w:ascii="Times New Roman" w:hAnsi="Times New Roman"/>
          <w:sz w:val="28"/>
          <w:szCs w:val="28"/>
        </w:rPr>
        <w:t>mid</w:t>
      </w:r>
      <w:proofErr w:type="spellEnd"/>
      <w:r w:rsidRPr="00873992">
        <w:rPr>
          <w:rFonts w:ascii="Times New Roman" w:hAnsi="Times New Roman"/>
          <w:sz w:val="28"/>
          <w:szCs w:val="28"/>
        </w:rPr>
        <w:t>).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13.2. В случае непредставления указанных в пункте 13.1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пункта г)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64" w:rsidRPr="00C821F9" w:rsidRDefault="00A70B64" w:rsidP="00992BD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A70B64" w:rsidRPr="00C821F9" w:rsidRDefault="00A70B64" w:rsidP="00992BD5">
      <w:pPr>
        <w:pStyle w:val="a8"/>
        <w:tabs>
          <w:tab w:val="left" w:pos="1148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13.4.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A70B64" w:rsidRDefault="00A70B64" w:rsidP="00992BD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70B64" w:rsidRPr="000E6C8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A71E9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>, являются:</w:t>
      </w:r>
    </w:p>
    <w:p w:rsidR="00A70B64" w:rsidRPr="00C821F9" w:rsidRDefault="00A70B64" w:rsidP="00992B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</w:t>
      </w:r>
      <w:r>
        <w:rPr>
          <w:rFonts w:ascii="Times New Roman" w:hAnsi="Times New Roman"/>
          <w:sz w:val="28"/>
          <w:szCs w:val="28"/>
        </w:rPr>
        <w:t>ется прочтению либо отсутствует.</w:t>
      </w:r>
    </w:p>
    <w:p w:rsidR="00A70B64" w:rsidRPr="0032090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A71E9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70B64" w:rsidRPr="00A20F26" w:rsidRDefault="00A70B64" w:rsidP="00992B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15.2.1. </w:t>
      </w:r>
      <w:r w:rsidRPr="00A20F26">
        <w:rPr>
          <w:rFonts w:ascii="Times New Roman" w:hAnsi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A70B64" w:rsidRPr="00A20F26" w:rsidRDefault="00A70B64" w:rsidP="00992B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 xml:space="preserve">. непредставление заявителем одного или более документов, указанных в пункте 12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A20F26">
        <w:rPr>
          <w:rFonts w:ascii="Times New Roman" w:hAnsi="Times New Roman"/>
          <w:sz w:val="28"/>
          <w:szCs w:val="28"/>
        </w:rPr>
        <w:t>;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ОМС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(если иное не предусмотрено законодательством Российской Федерации).</w:t>
      </w:r>
    </w:p>
    <w:p w:rsidR="00A70B64" w:rsidRPr="006C5ED2" w:rsidRDefault="00A70B64" w:rsidP="00992BD5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A70B64" w:rsidRPr="006C5ED2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E6C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D77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A70B64" w:rsidRPr="0032090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AF035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F44A21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44A2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D77674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D77674">
      <w:pPr>
        <w:pStyle w:val="ConsPlusNormal"/>
        <w:numPr>
          <w:ilvl w:val="1"/>
          <w:numId w:val="25"/>
        </w:numPr>
        <w:tabs>
          <w:tab w:val="clear" w:pos="720"/>
          <w:tab w:val="num" w:pos="-1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A70B64" w:rsidRDefault="00A70B64" w:rsidP="00357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D77674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70B64" w:rsidRDefault="00A70B64" w:rsidP="00992BD5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70B64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муниципальной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A70B64" w:rsidRPr="00191EB1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70B64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A70B64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A70B64" w:rsidRDefault="00A70B64" w:rsidP="00992BD5">
      <w:pPr>
        <w:pStyle w:val="ConsPlusNormal"/>
        <w:numPr>
          <w:ilvl w:val="1"/>
          <w:numId w:val="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A70B64" w:rsidRPr="00346FD1" w:rsidRDefault="00A70B64" w:rsidP="00992BD5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 xml:space="preserve"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346FD1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8552B" w:rsidRDefault="00A70B64" w:rsidP="00992BD5">
      <w:pPr>
        <w:pStyle w:val="ConsPlusNormal"/>
        <w:numPr>
          <w:ilvl w:val="0"/>
          <w:numId w:val="6"/>
        </w:numPr>
        <w:ind w:left="0"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552B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в электронной форме или в многофункциональных центрах предоставления государственных и муниципальных услуг;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552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8552B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C2A38" w:rsidRDefault="00A70B64" w:rsidP="00777D68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A70B64" w:rsidRPr="0054222E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4222E">
        <w:rPr>
          <w:rFonts w:ascii="Times New Roman" w:hAnsi="Times New Roman" w:cs="Times New Roman"/>
          <w:sz w:val="28"/>
          <w:szCs w:val="28"/>
        </w:rPr>
        <w:t xml:space="preserve">21.1. Организация предоставления муниципальной услуги на базе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заявителя.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 xml:space="preserve">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5)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4222E">
        <w:rPr>
          <w:rFonts w:ascii="Times New Roman" w:hAnsi="Times New Roman" w:cs="Times New Roman"/>
          <w:sz w:val="28"/>
          <w:szCs w:val="28"/>
        </w:rPr>
        <w:t>.10.</w:t>
      </w:r>
      <w:r w:rsidRPr="0054222E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3400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A70B64" w:rsidRPr="00A87EC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B64" w:rsidRPr="00525230" w:rsidRDefault="00A70B64" w:rsidP="003022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70B64" w:rsidRDefault="00A70B64" w:rsidP="00992BD5">
      <w:pPr>
        <w:pStyle w:val="ConsPlusNormal"/>
        <w:ind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3022C9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22.1.2. 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87EC0">
        <w:rPr>
          <w:rFonts w:ascii="Times New Roman" w:hAnsi="Times New Roman" w:cs="Times New Roman"/>
          <w:sz w:val="28"/>
          <w:szCs w:val="28"/>
        </w:rPr>
        <w:t>;</w:t>
      </w:r>
      <w:r w:rsidRPr="007D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Принятие решения о предоставлении (об отказе в предоставлении) муниципальной услуги</w:t>
      </w:r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22C9">
        <w:rPr>
          <w:rFonts w:ascii="Times New Roman" w:hAnsi="Times New Roman" w:cs="Times New Roman"/>
          <w:sz w:val="28"/>
          <w:szCs w:val="28"/>
        </w:rPr>
        <w:t>22.2. Прием (получение) заявления и документов (информации), необходимых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7F5BB4" w:rsidRDefault="00A70B64" w:rsidP="00992BD5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7F5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>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FE67E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A70B64" w:rsidRPr="00FE67E3" w:rsidRDefault="00A70B64" w:rsidP="003022C9">
      <w:pPr>
        <w:pStyle w:val="a8"/>
        <w:numPr>
          <w:ilvl w:val="2"/>
          <w:numId w:val="26"/>
        </w:numPr>
        <w:tabs>
          <w:tab w:val="clear" w:pos="1488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A70B64" w:rsidRPr="00FE67E3" w:rsidRDefault="00A70B64" w:rsidP="00992BD5">
      <w:pPr>
        <w:widowControl w:val="0"/>
        <w:tabs>
          <w:tab w:val="left" w:pos="567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FE67E3">
        <w:rPr>
          <w:rFonts w:ascii="Times New Roman" w:hAnsi="Times New Roman"/>
          <w:sz w:val="28"/>
          <w:szCs w:val="28"/>
          <w:lang w:eastAsia="ru-RU"/>
        </w:rPr>
        <w:t>, и наличие их оригиналов;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0B64" w:rsidRPr="00FE67E3" w:rsidRDefault="00A70B64" w:rsidP="00992B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lastRenderedPageBreak/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A70B64" w:rsidRPr="00FE67E3" w:rsidRDefault="00A70B64" w:rsidP="00992BD5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A70B64" w:rsidRPr="00FE67E3" w:rsidRDefault="00A70B64" w:rsidP="00992BD5">
      <w:pPr>
        <w:widowControl w:val="0"/>
        <w:tabs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FE67E3">
        <w:rPr>
          <w:rFonts w:ascii="Times New Roman" w:hAnsi="Times New Roman"/>
          <w:sz w:val="28"/>
          <w:szCs w:val="28"/>
          <w:lang w:eastAsia="ru-RU"/>
        </w:rPr>
        <w:t>;</w:t>
      </w:r>
    </w:p>
    <w:p w:rsidR="00A70B64" w:rsidRPr="00FE67E3" w:rsidRDefault="00A70B64" w:rsidP="00992BD5">
      <w:pPr>
        <w:widowControl w:val="0"/>
        <w:tabs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0B64" w:rsidRPr="00FE67E3" w:rsidRDefault="00A70B64" w:rsidP="00992BD5">
      <w:pPr>
        <w:widowControl w:val="0"/>
        <w:tabs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0B64" w:rsidRPr="00FE67E3" w:rsidRDefault="00A70B64" w:rsidP="00992BD5">
      <w:pPr>
        <w:widowControl w:val="0"/>
        <w:tabs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Временного порядка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Администрацию.</w:t>
      </w:r>
    </w:p>
    <w:p w:rsidR="00A70B64" w:rsidRPr="00FE67E3" w:rsidRDefault="00A70B64" w:rsidP="00992BD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E67E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70B64" w:rsidRDefault="00A70B64" w:rsidP="00EF1F77">
      <w:pPr>
        <w:pStyle w:val="a8"/>
        <w:numPr>
          <w:ilvl w:val="2"/>
          <w:numId w:val="26"/>
        </w:numPr>
        <w:tabs>
          <w:tab w:val="clear" w:pos="1488"/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A70B64" w:rsidRDefault="00A70B64" w:rsidP="00EF1F77">
      <w:pPr>
        <w:pStyle w:val="a8"/>
        <w:numPr>
          <w:ilvl w:val="2"/>
          <w:numId w:val="26"/>
        </w:numPr>
        <w:tabs>
          <w:tab w:val="clear" w:pos="1488"/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646">
        <w:rPr>
          <w:rFonts w:ascii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A70B64" w:rsidRPr="00FE67E3" w:rsidRDefault="00A70B64" w:rsidP="00EF1F77">
      <w:pPr>
        <w:pStyle w:val="a8"/>
        <w:numPr>
          <w:ilvl w:val="2"/>
          <w:numId w:val="26"/>
        </w:numPr>
        <w:tabs>
          <w:tab w:val="clear" w:pos="1488"/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A70B64" w:rsidRPr="00FE67E3" w:rsidRDefault="00A70B64" w:rsidP="00992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A70B64" w:rsidRPr="00FE67E3" w:rsidRDefault="00A70B64" w:rsidP="00992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70B64" w:rsidRPr="00FE67E3" w:rsidRDefault="00A70B64" w:rsidP="00992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A70B64" w:rsidRPr="00FE67E3" w:rsidRDefault="00A70B64" w:rsidP="00992BD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67E3">
        <w:rPr>
          <w:rFonts w:ascii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</w:t>
      </w:r>
      <w:r w:rsidRPr="00FE67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Временного порядка</w:t>
      </w:r>
      <w:r w:rsidRPr="00FE67E3">
        <w:rPr>
          <w:rFonts w:ascii="Times New Roman" w:hAnsi="Times New Roman"/>
          <w:sz w:val="28"/>
          <w:szCs w:val="28"/>
          <w:lang w:eastAsia="ru-RU"/>
        </w:rPr>
        <w:t>, в срок, не превышающий 5 рабочих</w:t>
      </w:r>
      <w:proofErr w:type="gramEnd"/>
      <w:r w:rsidRPr="00FE67E3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proofErr w:type="gramStart"/>
      <w:r w:rsidRPr="00FE67E3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FE67E3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 (при наличии) в электронной форме;</w:t>
      </w:r>
    </w:p>
    <w:p w:rsidR="00A70B64" w:rsidRPr="003022C9" w:rsidRDefault="00A70B64" w:rsidP="003022C9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2C9">
        <w:rPr>
          <w:rFonts w:ascii="Times New Roman" w:hAnsi="Times New Roman"/>
          <w:sz w:val="28"/>
          <w:szCs w:val="28"/>
          <w:lang w:eastAsia="ru-RU"/>
        </w:rPr>
        <w:t xml:space="preserve">5) в случае если заявление и прилагаемые к нему документы </w:t>
      </w:r>
      <w:proofErr w:type="gramStart"/>
      <w:r w:rsidRPr="003022C9">
        <w:rPr>
          <w:rFonts w:ascii="Times New Roman" w:hAnsi="Times New Roman"/>
          <w:sz w:val="28"/>
          <w:szCs w:val="28"/>
          <w:lang w:eastAsia="ru-RU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3022C9">
        <w:rPr>
          <w:rFonts w:ascii="Times New Roman" w:hAnsi="Times New Roman"/>
          <w:sz w:val="28"/>
          <w:szCs w:val="28"/>
          <w:lang w:eastAsia="ru-RU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A70B64" w:rsidRPr="003022C9" w:rsidRDefault="00A70B64" w:rsidP="003022C9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022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022C9">
        <w:rPr>
          <w:rFonts w:ascii="Times New Roman" w:hAnsi="Times New Roman"/>
          <w:sz w:val="28"/>
          <w:szCs w:val="28"/>
        </w:rPr>
        <w:t xml:space="preserve">.2.8. Максимальный срок выполнения административной процедуры составляет 1 день </w:t>
      </w:r>
      <w:proofErr w:type="gramStart"/>
      <w:r w:rsidRPr="003022C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022C9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 МФЦ.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022C9">
        <w:rPr>
          <w:rFonts w:ascii="Times New Roman" w:hAnsi="Times New Roman" w:cs="Times New Roman"/>
          <w:sz w:val="28"/>
          <w:szCs w:val="28"/>
        </w:rPr>
        <w:t>.2.9. Критерием принятия решения является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0B64" w:rsidRPr="00FE67E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A70B64" w:rsidRPr="00FE67E3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A70B64" w:rsidRDefault="00A70B64" w:rsidP="003578DE">
      <w:pPr>
        <w:pStyle w:val="ConsPlusNormal"/>
        <w:numPr>
          <w:ilvl w:val="1"/>
          <w:numId w:val="26"/>
        </w:numPr>
        <w:tabs>
          <w:tab w:val="clear" w:pos="1134"/>
          <w:tab w:val="num" w:pos="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3578D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22.3.1.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22.3.2.</w:t>
      </w:r>
      <w:r w:rsidRPr="00E30DBA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22.3.3. </w:t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образования, ответственный за регистрацию документов по государственной услуге, осуществляет регистрацию заявления и прилагаемых к нему документов в </w:t>
      </w:r>
      <w:r w:rsidRPr="009E2B4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  <w:proofErr w:type="gramEnd"/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22.3.4. </w:t>
      </w:r>
      <w:r w:rsidRPr="009E2B4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2B46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за днем поступления заявления и прилагаемых к </w:t>
      </w:r>
      <w:r>
        <w:rPr>
          <w:rFonts w:ascii="Times New Roman" w:hAnsi="Times New Roman" w:cs="Times New Roman"/>
          <w:sz w:val="28"/>
          <w:szCs w:val="28"/>
        </w:rPr>
        <w:t>нему документов в администрацию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22.3.5. </w:t>
      </w:r>
      <w:r w:rsidRPr="009E2B4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9E2B46">
        <w:rPr>
          <w:rFonts w:ascii="Times New Roman" w:hAnsi="Times New Roman" w:cs="Times New Roman"/>
          <w:sz w:val="28"/>
          <w:szCs w:val="28"/>
        </w:rPr>
        <w:t>, следующего за днем их поступления в администрацию.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22.3.6. </w:t>
      </w:r>
      <w:r w:rsidRPr="009E2B4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регистрации заявления и прилагаемых к нему документов не превышает 2 дней </w:t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E2B4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администрации, ответственному за регистрацию документов по государственной услуге.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и 13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E2B46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</w:p>
    <w:p w:rsidR="00A70B64" w:rsidRPr="000F32A3" w:rsidRDefault="00A70B64" w:rsidP="003578DE">
      <w:pPr>
        <w:pStyle w:val="ConsPlusNormal"/>
        <w:numPr>
          <w:ilvl w:val="1"/>
          <w:numId w:val="26"/>
        </w:numPr>
        <w:tabs>
          <w:tab w:val="clear" w:pos="1134"/>
          <w:tab w:val="num" w:pos="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</w:t>
      </w:r>
      <w:r w:rsidRPr="000F32A3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 услуги.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22.4.1. </w:t>
      </w:r>
      <w:r w:rsidRPr="000F32A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формированию</w:t>
      </w:r>
      <w:r w:rsidRPr="00E41646">
        <w:rPr>
          <w:rFonts w:ascii="Times New Roman" w:hAnsi="Times New Roman" w:cs="Times New Roman"/>
          <w:sz w:val="28"/>
          <w:szCs w:val="28"/>
        </w:rPr>
        <w:t xml:space="preserve">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 и информации, которые могут </w:t>
      </w:r>
      <w:r w:rsidRPr="00E41646">
        <w:rPr>
          <w:rFonts w:ascii="Times New Roman" w:hAnsi="Times New Roman" w:cs="Times New Roman"/>
          <w:sz w:val="28"/>
          <w:szCs w:val="28"/>
        </w:rPr>
        <w:lastRenderedPageBreak/>
        <w:t xml:space="preserve">быть получены в рамках межведомственного информационного взаимодействия. 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</w:t>
      </w:r>
      <w:r w:rsidRPr="00E41646">
        <w:rPr>
          <w:rFonts w:ascii="Times New Roman" w:hAnsi="Times New Roman" w:cs="Times New Roman"/>
          <w:sz w:val="28"/>
          <w:szCs w:val="28"/>
        </w:rPr>
        <w:t xml:space="preserve">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>Межведомственный запрос о предоставлении документов и информации осуществляется сотрудником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22.4.4.</w:t>
      </w:r>
      <w:r w:rsidRPr="00E41646"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22.4.6. </w:t>
      </w:r>
      <w:r w:rsidRPr="00E41646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646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части 1 статьи 7.2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государственной услуг;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Pr="00E4164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а также сведения, предусмотренные </w:t>
      </w:r>
      <w:r w:rsidRPr="00E4164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как необходимые для представления 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от 27.07.2010 № 210-ФЗ «Об организации предоставления государственных и муниципальных услуг»).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22.4.7. </w:t>
      </w:r>
      <w:r w:rsidRPr="00E41646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46">
        <w:rPr>
          <w:rFonts w:ascii="Times New Roman" w:hAnsi="Times New Roman" w:cs="Times New Roman"/>
          <w:sz w:val="28"/>
          <w:szCs w:val="28"/>
        </w:rPr>
        <w:tab/>
        <w:t>При подготовке межведомственного запроса сотрудник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46">
        <w:rPr>
          <w:rFonts w:ascii="Times New Roman" w:hAnsi="Times New Roman" w:cs="Times New Roman"/>
          <w:sz w:val="28"/>
          <w:szCs w:val="28"/>
        </w:rPr>
        <w:tab/>
        <w:t xml:space="preserve">Для предоставления муниципальной услуги направляет межведомственные запросы 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>: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-</w:t>
      </w:r>
      <w:r w:rsidRPr="00E41646">
        <w:rPr>
          <w:rFonts w:ascii="Times New Roman" w:hAnsi="Times New Roman" w:cs="Times New Roman"/>
          <w:sz w:val="28"/>
          <w:szCs w:val="28"/>
        </w:rPr>
        <w:tab/>
        <w:t>Управление Федеральной службы государственной регистрации, кадастра и картографии по Московской области;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>-</w:t>
      </w:r>
      <w:r w:rsidRPr="00E41646">
        <w:rPr>
          <w:rFonts w:ascii="Times New Roman" w:hAnsi="Times New Roman" w:cs="Times New Roman"/>
          <w:sz w:val="28"/>
          <w:szCs w:val="28"/>
        </w:rPr>
        <w:tab/>
        <w:t xml:space="preserve">Филиал ФГБУ «ФКП </w:t>
      </w:r>
      <w:proofErr w:type="spellStart"/>
      <w:r w:rsidRPr="00E416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1646">
        <w:rPr>
          <w:rFonts w:ascii="Times New Roman" w:hAnsi="Times New Roman" w:cs="Times New Roman"/>
          <w:sz w:val="28"/>
          <w:szCs w:val="28"/>
        </w:rPr>
        <w:t>» по Московской области.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22.4.10. </w:t>
      </w:r>
      <w:r w:rsidRPr="00E41646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E4164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22.4.11. </w:t>
      </w:r>
      <w:r w:rsidRPr="00E41646">
        <w:rPr>
          <w:rFonts w:ascii="Times New Roman" w:hAnsi="Times New Roman" w:cs="Times New Roman"/>
          <w:sz w:val="28"/>
          <w:szCs w:val="28"/>
        </w:rPr>
        <w:t>Сотрудник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1646">
        <w:rPr>
          <w:rFonts w:ascii="Times New Roman" w:hAnsi="Times New Roman" w:cs="Times New Roman"/>
          <w:sz w:val="28"/>
          <w:szCs w:val="28"/>
        </w:rPr>
        <w:t>отрудник МФЦ, ответственный за осуществление межведомственного информационного взаимодействия 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1646">
        <w:rPr>
          <w:rFonts w:ascii="Times New Roman" w:hAnsi="Times New Roman" w:cs="Times New Roman"/>
          <w:sz w:val="28"/>
          <w:szCs w:val="28"/>
        </w:rPr>
        <w:t xml:space="preserve"> меры, предусмотренные законодательством Российской Федерации.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41646">
        <w:rPr>
          <w:rFonts w:ascii="Times New Roman" w:hAnsi="Times New Roman" w:cs="Times New Roman"/>
          <w:sz w:val="28"/>
          <w:szCs w:val="28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646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заявления, документов, представленных заявителем, и </w:t>
      </w:r>
      <w:r w:rsidRPr="00E41646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64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A70B64" w:rsidRPr="0065269D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22.4.14. </w:t>
      </w:r>
      <w:proofErr w:type="gramStart"/>
      <w:r w:rsidRPr="0065269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7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A70B64" w:rsidRPr="0065269D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22.4.15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22.4.16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 xml:space="preserve">1) в МФЦ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4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41646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1646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646">
        <w:rPr>
          <w:rFonts w:ascii="Times New Roman" w:hAnsi="Times New Roman" w:cs="Times New Roman"/>
          <w:sz w:val="28"/>
          <w:szCs w:val="28"/>
        </w:rPr>
        <w:t xml:space="preserve"> – получение в рамках межведомственного взаимодействия (документов), необходимой для предоставления муниципальной услуги заявителю.</w:t>
      </w:r>
    </w:p>
    <w:p w:rsidR="00A70B64" w:rsidRPr="00E416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22.4.17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 w:rsidRPr="00E4164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41646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4164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41646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70B64" w:rsidRPr="000E6C8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22.4.18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4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1646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numPr>
          <w:ilvl w:val="1"/>
          <w:numId w:val="2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.1.</w:t>
      </w:r>
      <w:r w:rsidRPr="00B13240">
        <w:rPr>
          <w:rFonts w:ascii="Times New Roman" w:hAnsi="Times New Roman" w:cs="Times New Roman"/>
          <w:sz w:val="28"/>
          <w:szCs w:val="28"/>
        </w:rPr>
        <w:tab/>
        <w:t>Основанием для начала исполнения административной процедуры по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C07F3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 w:rsidRPr="00E30DBA">
        <w:rPr>
          <w:rFonts w:ascii="Times New Roman" w:hAnsi="Times New Roman" w:cs="Times New Roman"/>
          <w:sz w:val="28"/>
          <w:szCs w:val="28"/>
        </w:rPr>
        <w:t xml:space="preserve">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 w:rsidRPr="00C07F36">
        <w:rPr>
          <w:rFonts w:ascii="Times New Roman" w:hAnsi="Times New Roman" w:cs="Times New Roman"/>
          <w:sz w:val="28"/>
          <w:szCs w:val="28"/>
        </w:rPr>
        <w:t>документов (информации), является специалист отдела.</w:t>
      </w:r>
    </w:p>
    <w:p w:rsidR="00A70B64" w:rsidRPr="00C07F3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 w:rsidRPr="00C07F36">
        <w:rPr>
          <w:rFonts w:ascii="Times New Roman" w:hAnsi="Times New Roman" w:cs="Times New Roman"/>
          <w:sz w:val="28"/>
          <w:szCs w:val="28"/>
        </w:rPr>
        <w:t>3.</w:t>
      </w:r>
      <w:r w:rsidRPr="00C07F36">
        <w:rPr>
          <w:rFonts w:ascii="Times New Roman" w:hAnsi="Times New Roman" w:cs="Times New Roman"/>
          <w:sz w:val="28"/>
          <w:szCs w:val="28"/>
        </w:rPr>
        <w:tab/>
        <w:t>Специалист отдела осуществляет следующие действия: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7F36">
        <w:rPr>
          <w:rFonts w:ascii="Times New Roman" w:hAnsi="Times New Roman" w:cs="Times New Roman"/>
          <w:sz w:val="28"/>
          <w:szCs w:val="28"/>
        </w:rPr>
        <w:lastRenderedPageBreak/>
        <w:t>1) проверяет</w:t>
      </w:r>
      <w:r w:rsidRPr="00F96FA4">
        <w:rPr>
          <w:rFonts w:ascii="Times New Roman" w:hAnsi="Times New Roman" w:cs="Times New Roman"/>
          <w:sz w:val="28"/>
          <w:szCs w:val="28"/>
        </w:rPr>
        <w:t xml:space="preserve">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прилагаемых к нему</w:t>
      </w:r>
      <w:proofErr w:type="gramEnd"/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FA4">
        <w:rPr>
          <w:rFonts w:ascii="Times New Roman" w:hAnsi="Times New Roman" w:cs="Times New Roman"/>
          <w:sz w:val="28"/>
          <w:szCs w:val="28"/>
        </w:rPr>
        <w:t>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отсутствует, готовит проект письма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F96F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7F36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F36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F96FA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96FA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A70B64" w:rsidRPr="00F96FA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в </w:t>
      </w:r>
      <w:r>
        <w:rPr>
          <w:rFonts w:ascii="Times New Roman" w:hAnsi="Times New Roman" w:cs="Times New Roman"/>
          <w:sz w:val="28"/>
          <w:szCs w:val="28"/>
        </w:rPr>
        <w:t>согласовании</w:t>
      </w:r>
      <w:r w:rsidRPr="00A57354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lastRenderedPageBreak/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6FA4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6FA4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  <w:proofErr w:type="gramEnd"/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администрации.</w:t>
      </w:r>
    </w:p>
    <w:p w:rsidR="00A70B64" w:rsidRDefault="00A70B64" w:rsidP="00992BD5">
      <w:pPr>
        <w:pStyle w:val="ConsPlusNormal"/>
        <w:numPr>
          <w:ilvl w:val="1"/>
          <w:numId w:val="26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949D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</w:t>
      </w:r>
      <w:r w:rsidRPr="00E30DBA">
        <w:rPr>
          <w:rFonts w:ascii="Times New Roman" w:hAnsi="Times New Roman" w:cs="Times New Roman"/>
          <w:sz w:val="28"/>
          <w:szCs w:val="28"/>
        </w:rPr>
        <w:t xml:space="preserve">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70B64" w:rsidRPr="009949D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949D0">
        <w:rPr>
          <w:rFonts w:ascii="Times New Roman" w:hAnsi="Times New Roman" w:cs="Times New Roman"/>
          <w:sz w:val="28"/>
          <w:szCs w:val="28"/>
        </w:rPr>
        <w:t xml:space="preserve"> в течение 7 дней </w:t>
      </w:r>
      <w:proofErr w:type="gramStart"/>
      <w:r w:rsidRPr="009949D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949D0">
        <w:rPr>
          <w:rFonts w:ascii="Times New Roman" w:hAnsi="Times New Roman" w:cs="Times New Roman"/>
          <w:sz w:val="28"/>
          <w:szCs w:val="28"/>
        </w:rPr>
        <w:t xml:space="preserve">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949D0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A70B64" w:rsidRPr="009949D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A70B64" w:rsidRPr="00652C61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администрации </w:t>
      </w:r>
      <w:r w:rsidRPr="009949D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2C61">
        <w:rPr>
          <w:rFonts w:ascii="Times New Roman" w:hAnsi="Times New Roman" w:cs="Times New Roman"/>
          <w:sz w:val="28"/>
          <w:szCs w:val="28"/>
        </w:rPr>
        <w:t>5 Административного регламента;</w:t>
      </w:r>
    </w:p>
    <w:p w:rsidR="00A70B64" w:rsidRPr="00EC6BEF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проект Решения) в случае отсутствия оснований для отказа в предоставлении </w:t>
      </w:r>
      <w:r w:rsidRPr="00EC6BEF">
        <w:rPr>
          <w:rFonts w:ascii="Times New Roman" w:hAnsi="Times New Roman" w:cs="Times New Roman"/>
          <w:sz w:val="28"/>
          <w:szCs w:val="28"/>
        </w:rPr>
        <w:t>муниципальной услуги, указанных в пункте 15 Административного регламента;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C6BEF">
        <w:rPr>
          <w:rFonts w:ascii="Times New Roman" w:hAnsi="Times New Roman" w:cs="Times New Roman"/>
          <w:sz w:val="28"/>
          <w:szCs w:val="28"/>
        </w:rPr>
        <w:t>2)</w:t>
      </w:r>
      <w:r w:rsidRPr="00EC6BEF">
        <w:rPr>
          <w:rFonts w:ascii="Times New Roman" w:hAnsi="Times New Roman" w:cs="Times New Roman"/>
          <w:sz w:val="28"/>
          <w:szCs w:val="28"/>
        </w:rPr>
        <w:tab/>
        <w:t>согласовывает проект Решения или проект решения об отказе с должностными лицами структурных подразделений администрации в соответствии с регламентом делопроизводства администрации муниципального образования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A70B64" w:rsidRPr="009949D0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22.6.4. </w:t>
      </w:r>
      <w:r w:rsidRPr="00873ED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3ED6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или проект решения об отказе</w:t>
      </w:r>
      <w:r w:rsidRPr="00873ED6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87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73ED6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22.6.5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принятию решения о предоставлении (об отказе в предоставлении) муниципальной услуги</w:t>
      </w:r>
      <w:r w:rsidRPr="008B7223"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70B64" w:rsidRPr="009E2B46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D849E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849E9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подписание уполномоченным лицом Администрации решения о предоставлении муниципальной услуги или решения об отказе в предоставлении 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регистрация принятого решения Администрации согласно действующей инструкции делопроизводства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AF6D0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 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73964"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Администрации </w:t>
      </w:r>
      <w:r w:rsidRPr="00F73964">
        <w:rPr>
          <w:rFonts w:ascii="Times New Roman" w:hAnsi="Times New Roman" w:cs="Times New Roman"/>
          <w:sz w:val="28"/>
          <w:szCs w:val="28"/>
        </w:rPr>
        <w:t>проекта решения о предоставлении муниципальной услуги или отказа в предоставлении 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</w:t>
      </w:r>
      <w:r w:rsidRPr="00E30DBA">
        <w:rPr>
          <w:rFonts w:ascii="Times New Roman" w:hAnsi="Times New Roman" w:cs="Times New Roman"/>
          <w:sz w:val="28"/>
          <w:szCs w:val="28"/>
        </w:rPr>
        <w:t xml:space="preserve">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администрации, ответственный за регистрацию документов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02B8">
        <w:rPr>
          <w:rFonts w:ascii="Times New Roman" w:hAnsi="Times New Roman" w:cs="Times New Roman"/>
          <w:sz w:val="28"/>
          <w:szCs w:val="28"/>
        </w:rPr>
        <w:t xml:space="preserve">услуге, в течение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602B8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решения о предоставлении муниципальной услуги (об отказе в предоставлении муниципальной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1602B8">
        <w:rPr>
          <w:rFonts w:ascii="Times New Roman" w:hAnsi="Times New Roman" w:cs="Times New Roman"/>
          <w:sz w:val="28"/>
          <w:szCs w:val="28"/>
        </w:rPr>
        <w:t>: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 регистрирует Решение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решений и (или) в соответствующую информационную систему;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 осуществляет регистрацию сопров</w:t>
      </w:r>
      <w:r>
        <w:rPr>
          <w:rFonts w:ascii="Times New Roman" w:hAnsi="Times New Roman" w:cs="Times New Roman"/>
          <w:sz w:val="28"/>
          <w:szCs w:val="28"/>
        </w:rPr>
        <w:t xml:space="preserve">одительных писем о направлении </w:t>
      </w:r>
      <w:r w:rsidRPr="001602B8">
        <w:rPr>
          <w:rFonts w:ascii="Times New Roman" w:hAnsi="Times New Roman" w:cs="Times New Roman"/>
          <w:sz w:val="28"/>
          <w:szCs w:val="28"/>
        </w:rPr>
        <w:t xml:space="preserve">заверенной копии такого Решения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</w:t>
      </w:r>
      <w:r w:rsidRPr="001602B8">
        <w:rPr>
          <w:rFonts w:ascii="Times New Roman" w:hAnsi="Times New Roman" w:cs="Times New Roman"/>
          <w:sz w:val="28"/>
          <w:szCs w:val="28"/>
        </w:rPr>
        <w:lastRenderedPageBreak/>
        <w:t>корреспонденции и (или) в соответствующую информационную систему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22.7.4.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602B8">
        <w:rPr>
          <w:rFonts w:ascii="Times New Roman" w:hAnsi="Times New Roman" w:cs="Times New Roman"/>
          <w:sz w:val="28"/>
          <w:szCs w:val="28"/>
        </w:rPr>
        <w:t>аправляет сопроводительное письмо о направлении заверенной копии Реш</w:t>
      </w:r>
      <w:r>
        <w:rPr>
          <w:rFonts w:ascii="Times New Roman" w:hAnsi="Times New Roman" w:cs="Times New Roman"/>
          <w:sz w:val="28"/>
          <w:szCs w:val="28"/>
        </w:rPr>
        <w:t>ения или письма об отказе в МФЦ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дней со дня </w:t>
      </w:r>
      <w:r w:rsidRPr="00547F1D">
        <w:rPr>
          <w:rFonts w:ascii="Times New Roman" w:hAnsi="Times New Roman" w:cs="Times New Roman"/>
          <w:sz w:val="28"/>
          <w:szCs w:val="28"/>
        </w:rPr>
        <w:t>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7F1D">
        <w:rPr>
          <w:rFonts w:ascii="Times New Roman" w:hAnsi="Times New Roman" w:cs="Times New Roman"/>
          <w:sz w:val="28"/>
          <w:szCs w:val="28"/>
        </w:rPr>
        <w:t xml:space="preserve"> уполномоченным лицом ОМС проекта решения о предоставлении муниципальной услуги или отказа в предоставлении 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подписанного решения администрации о предоставлении муниципальной услуги (об отказе в предоставлении)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22.7.8.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(с приложением подписанного акта согласования границ земельного участка) либо решения об отказе в предоставлении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70B64" w:rsidRPr="001602B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МФЦ.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либо решения об отказе в предоставлении 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в информационную систему администрации муниципального образования, МФЦ.</w:t>
      </w:r>
    </w:p>
    <w:p w:rsidR="00A70B64" w:rsidRPr="009C2A38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09134E" w:rsidRDefault="00A70B64" w:rsidP="00992BD5">
      <w:pPr>
        <w:pStyle w:val="ConsPlusNormal"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091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13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70B64" w:rsidRPr="001132E0" w:rsidRDefault="00A70B64" w:rsidP="00992BD5">
      <w:pPr>
        <w:pStyle w:val="ConsPlusNormal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Временного порядка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B64" w:rsidRDefault="00A70B64" w:rsidP="00992BD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C5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6C5ED2">
        <w:rPr>
          <w:rFonts w:ascii="Times New Roman" w:hAnsi="Times New Roman"/>
          <w:sz w:val="28"/>
          <w:szCs w:val="28"/>
        </w:rPr>
        <w:t xml:space="preserve"> организует и осуществляет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</w:t>
      </w:r>
      <w:r w:rsidRPr="006C5ED2">
        <w:rPr>
          <w:rFonts w:ascii="Times New Roman" w:hAnsi="Times New Roman"/>
          <w:sz w:val="28"/>
          <w:szCs w:val="28"/>
        </w:rPr>
        <w:t xml:space="preserve">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6C5ED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C5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C5ED2">
        <w:rPr>
          <w:rFonts w:ascii="Times New Roman" w:hAnsi="Times New Roman"/>
          <w:sz w:val="28"/>
          <w:szCs w:val="28"/>
        </w:rPr>
        <w:t xml:space="preserve"> Проверки могут быть плановыми и внеплановыми. 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C5ED2">
        <w:rPr>
          <w:rFonts w:ascii="Times New Roman" w:hAnsi="Times New Roman"/>
          <w:sz w:val="28"/>
          <w:szCs w:val="28"/>
        </w:rPr>
        <w:t xml:space="preserve">, его заместителем.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6C5ED2">
        <w:rPr>
          <w:rFonts w:ascii="Times New Roman" w:hAnsi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6C5ED2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C5ED2">
        <w:rPr>
          <w:rFonts w:ascii="Times New Roman" w:hAnsi="Times New Roman"/>
          <w:sz w:val="28"/>
          <w:szCs w:val="28"/>
        </w:rPr>
        <w:t xml:space="preserve"> По результатам проведенных проверок в случае </w:t>
      </w:r>
      <w:proofErr w:type="gramStart"/>
      <w:r w:rsidRPr="006C5ED2">
        <w:rPr>
          <w:rFonts w:ascii="Times New Roman" w:hAnsi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26. </w:t>
      </w:r>
      <w:r w:rsidRPr="006C5ED2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C5ED2">
        <w:rPr>
          <w:rFonts w:ascii="Times New Roman" w:hAnsi="Times New Roman"/>
          <w:sz w:val="28"/>
          <w:szCs w:val="28"/>
        </w:rPr>
        <w:t xml:space="preserve"> Требованиями к порядку и формам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являются: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C5ED2">
        <w:rPr>
          <w:rFonts w:ascii="Times New Roman" w:hAnsi="Times New Roman"/>
          <w:sz w:val="28"/>
          <w:szCs w:val="28"/>
        </w:rPr>
        <w:t xml:space="preserve"> Должностные лица, осуществляющие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A70B64" w:rsidRPr="006C5ED2" w:rsidRDefault="00A70B64" w:rsidP="00F25B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6C5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6C5ED2">
        <w:rPr>
          <w:rFonts w:ascii="Times New Roman" w:hAnsi="Times New Roman"/>
          <w:sz w:val="28"/>
          <w:szCs w:val="28"/>
        </w:rPr>
        <w:t xml:space="preserve"> Тщательность осуществления </w:t>
      </w:r>
      <w:proofErr w:type="gramStart"/>
      <w:r w:rsidRPr="006C5ED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5ED2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70B64" w:rsidRDefault="00A70B64" w:rsidP="00F25B6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C5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70B64" w:rsidRDefault="00A70B64" w:rsidP="00F25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1132E0" w:rsidRDefault="00A70B64" w:rsidP="00F25B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должностных лиц администрации и МФЦ</w:t>
      </w:r>
    </w:p>
    <w:p w:rsidR="00A70B64" w:rsidRPr="000E6C84" w:rsidRDefault="00A70B64" w:rsidP="00F25B6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.1. Заявитель имеет право обратиться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и (или) в МФЦ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, у Заявителя;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hAnsi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hAnsi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27.2.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администрацию</w:t>
      </w:r>
      <w:r>
        <w:rPr>
          <w:rFonts w:ascii="Times New Roman" w:hAnsi="Times New Roman"/>
          <w:sz w:val="18"/>
          <w:szCs w:val="18"/>
        </w:rPr>
        <w:t xml:space="preserve"> </w:t>
      </w:r>
      <w:r w:rsidRPr="004C5F8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заявлением</w:t>
      </w:r>
      <w:r w:rsidRPr="004C5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Жалоба подается 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админситрацию</w:t>
      </w:r>
      <w:proofErr w:type="spellEnd"/>
      <w:r w:rsidRPr="00E32532">
        <w:rPr>
          <w:rFonts w:ascii="Times New Roman" w:hAnsi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либо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форме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27.4. 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881452">
        <w:rPr>
          <w:rFonts w:ascii="Times New Roman" w:hAnsi="Times New Roman"/>
          <w:sz w:val="28"/>
          <w:szCs w:val="28"/>
          <w:lang w:eastAsia="ar-SA"/>
        </w:rPr>
        <w:t>Интернет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, официального сайта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81452">
        <w:rPr>
          <w:rFonts w:ascii="Times New Roman" w:hAnsi="Times New Roman"/>
          <w:sz w:val="28"/>
          <w:szCs w:val="28"/>
          <w:lang w:eastAsia="ar-SA"/>
        </w:rPr>
        <w:t>, Единый портал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а) наименование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админситрации</w:t>
      </w:r>
      <w:proofErr w:type="spellEnd"/>
      <w:r w:rsidRPr="00E32532">
        <w:rPr>
          <w:rFonts w:ascii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hAnsi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  <w:proofErr w:type="gramEnd"/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явителя, либо их копии.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532">
        <w:rPr>
          <w:rFonts w:ascii="Times New Roman" w:hAnsi="Times New Roman"/>
          <w:sz w:val="28"/>
          <w:szCs w:val="28"/>
          <w:lang w:eastAsia="ar-SA"/>
        </w:rPr>
        <w:t>представлена</w:t>
      </w:r>
      <w:proofErr w:type="gramEnd"/>
      <w:r w:rsidRPr="00E32532">
        <w:rPr>
          <w:rFonts w:ascii="Times New Roman" w:hAnsi="Times New Roman"/>
          <w:sz w:val="28"/>
          <w:szCs w:val="28"/>
          <w:lang w:eastAsia="ar-SA"/>
        </w:rPr>
        <w:t>:</w:t>
      </w:r>
    </w:p>
    <w:p w:rsidR="00A70B64" w:rsidRPr="009866A7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27.6.1.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формленная </w:t>
      </w:r>
      <w:r w:rsidRPr="009866A7">
        <w:rPr>
          <w:rFonts w:ascii="Times New Roman" w:hAnsi="Times New Roman"/>
          <w:sz w:val="28"/>
          <w:szCs w:val="28"/>
          <w:lang w:eastAsia="ar-SA"/>
        </w:rPr>
        <w:t xml:space="preserve">в соответствии с законодательством Российской Федерации доверенность </w:t>
      </w:r>
      <w:r w:rsidRPr="009866A7">
        <w:rPr>
          <w:rFonts w:ascii="Times New Roman" w:hAnsi="Times New Roman"/>
          <w:sz w:val="28"/>
          <w:szCs w:val="28"/>
        </w:rPr>
        <w:t>(для физических лиц, индивидуальных предпринимателей)</w:t>
      </w:r>
      <w:r w:rsidRPr="009866A7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9866A7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27.6.2.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</w:t>
      </w:r>
      <w:r w:rsidRPr="009866A7">
        <w:rPr>
          <w:rFonts w:ascii="Times New Roman" w:hAnsi="Times New Roman"/>
          <w:sz w:val="28"/>
          <w:szCs w:val="28"/>
          <w:lang w:eastAsia="ar-SA"/>
        </w:rPr>
        <w:t>руководителем Заявителя или уполномоченным этим руководителем лицом (для юридических лиц);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27.6.3.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E32532">
        <w:rPr>
          <w:rFonts w:ascii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866A7">
        <w:rPr>
          <w:rFonts w:ascii="Times New Roman" w:hAnsi="Times New Roman"/>
          <w:sz w:val="28"/>
          <w:szCs w:val="28"/>
        </w:rPr>
        <w:t>(для юридических лиц, индивидуальных предпринимателей)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hAnsi="Times New Roman"/>
          <w:sz w:val="28"/>
          <w:szCs w:val="28"/>
          <w:lang w:eastAsia="ar-SA"/>
        </w:rPr>
        <w:t>. Жалоба, поступившая в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администрацию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подлежит регистрации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в течение 15 рабочих дней со дня ее регистрации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МФЦ</w:t>
      </w:r>
      <w:r w:rsidRPr="00E32532">
        <w:rPr>
          <w:rFonts w:ascii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явителем на личном приеме.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27.10. </w:t>
      </w:r>
      <w:r w:rsidRPr="00E32532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E32532">
        <w:rPr>
          <w:rFonts w:ascii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A70B64" w:rsidRPr="00E32532" w:rsidRDefault="00A70B64" w:rsidP="00F25B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фициального сайта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A70B64" w:rsidRPr="006C5ED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е</w:t>
      </w:r>
      <w:r w:rsidRPr="006C5ED2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</w:t>
      </w:r>
      <w:r w:rsidRPr="006C5ED2">
        <w:rPr>
          <w:rFonts w:ascii="Times New Roman" w:hAnsi="Times New Roman"/>
          <w:sz w:val="28"/>
          <w:szCs w:val="28"/>
          <w:lang w:eastAsia="ar-SA"/>
        </w:rPr>
        <w:t>;</w:t>
      </w:r>
    </w:p>
    <w:p w:rsidR="00A70B64" w:rsidRPr="006C5ED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C5ED2">
        <w:rPr>
          <w:rFonts w:ascii="Times New Roman" w:hAnsi="Times New Roman"/>
          <w:sz w:val="28"/>
          <w:szCs w:val="28"/>
        </w:rPr>
        <w:t>ортала государственных и муниципальных услуг Московской области</w:t>
      </w:r>
      <w:r w:rsidRPr="006C5ED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6C5ED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6C5ED2">
        <w:rPr>
          <w:rFonts w:ascii="Times New Roman" w:hAnsi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hyperlink r:id="rId10" w:history="1">
        <w:r w:rsidRPr="006C5ED2">
          <w:rPr>
            <w:rFonts w:ascii="Times New Roman" w:hAnsi="Times New Roman"/>
            <w:sz w:val="28"/>
            <w:szCs w:val="28"/>
            <w:lang w:eastAsia="ar-SA"/>
          </w:rPr>
          <w:t xml:space="preserve">пункте </w:t>
        </w:r>
        <w:r>
          <w:rPr>
            <w:rFonts w:ascii="Times New Roman" w:hAnsi="Times New Roman"/>
            <w:sz w:val="28"/>
            <w:szCs w:val="28"/>
            <w:lang w:eastAsia="ar-SA"/>
          </w:rPr>
          <w:t>27</w:t>
        </w:r>
        <w:r w:rsidRPr="006C5ED2">
          <w:rPr>
            <w:rFonts w:ascii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>явителя, не требуется.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Pr="00E32532">
        <w:rPr>
          <w:rFonts w:ascii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A70B64" w:rsidRPr="00790DF1" w:rsidRDefault="00A70B64" w:rsidP="00F25B60">
      <w:pPr>
        <w:pStyle w:val="ConsPlusNormal"/>
        <w:ind w:firstLine="7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C5E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В случае если Заявителем подана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32532">
        <w:rPr>
          <w:rFonts w:ascii="Times New Roman" w:hAnsi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hAnsi="Times New Roman"/>
          <w:sz w:val="28"/>
          <w:szCs w:val="28"/>
          <w:lang w:eastAsia="ar-SA"/>
        </w:rPr>
        <w:t xml:space="preserve">ешения, исправления допущенных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  <w:lang w:eastAsia="ar-SA"/>
        </w:rPr>
        <w:t>пункте 27.15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0B64" w:rsidRPr="002E1DCA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hAnsi="Times New Roman"/>
          <w:sz w:val="28"/>
          <w:szCs w:val="28"/>
          <w:lang w:eastAsia="ar-SA"/>
        </w:rPr>
        <w:t>Федерации.</w:t>
      </w:r>
    </w:p>
    <w:p w:rsidR="00A70B64" w:rsidRPr="002E1DCA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2E1DCA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E1DCA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E1DCA">
        <w:rPr>
          <w:rFonts w:ascii="Times New Roman" w:hAnsi="Times New Roman"/>
          <w:sz w:val="18"/>
          <w:szCs w:val="18"/>
        </w:rPr>
        <w:t xml:space="preserve"> </w:t>
      </w:r>
      <w:r w:rsidRPr="002E1DCA">
        <w:rPr>
          <w:rFonts w:ascii="Times New Roman" w:hAnsi="Times New Roman"/>
          <w:sz w:val="28"/>
          <w:szCs w:val="28"/>
        </w:rPr>
        <w:t>отказывает</w:t>
      </w:r>
      <w:r w:rsidRPr="002E1DCA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A70B64" w:rsidRPr="002E1DCA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70B64" w:rsidRPr="002E1DCA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1DCA">
        <w:rPr>
          <w:rFonts w:ascii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27.20. </w:t>
      </w:r>
      <w:r w:rsidRPr="005F1EAE"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5F1EAE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F1EAE">
        <w:rPr>
          <w:rFonts w:ascii="Times New Roman" w:hAnsi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27.21.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27.22. В ответе по результатам рассмотрения жалобы указываются: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администрация</w:t>
      </w:r>
      <w:r>
        <w:rPr>
          <w:rFonts w:ascii="Times New Roman" w:hAnsi="Times New Roman"/>
          <w:sz w:val="28"/>
          <w:szCs w:val="28"/>
          <w:lang w:eastAsia="ar-SA"/>
        </w:rPr>
        <w:t>, предоставляющая государственную услугу, рассмотревшая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lang w:eastAsia="ar-SA"/>
        </w:rPr>
        <w:t>27.23. Ответ по результатам рассмотрения жалобы подписывается уполномоченным на рассмотрение жалобы должностным лицом администрации</w:t>
      </w:r>
      <w:r>
        <w:rPr>
          <w:rFonts w:ascii="Times New Roman" w:hAnsi="Times New Roman"/>
          <w:sz w:val="18"/>
          <w:szCs w:val="18"/>
        </w:rPr>
        <w:t>.</w:t>
      </w:r>
    </w:p>
    <w:p w:rsidR="00A70B64" w:rsidRPr="00E32532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24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A70B64" w:rsidRPr="00827EA7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A70B64" w:rsidRPr="00827EA7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70B64" w:rsidRDefault="00A70B64" w:rsidP="00F25B60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27EA7">
        <w:rPr>
          <w:rFonts w:ascii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70B64" w:rsidRDefault="00A70B64" w:rsidP="00A206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27.25.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70B64" w:rsidRDefault="00A70B64" w:rsidP="00F25B60">
      <w:pPr>
        <w:pStyle w:val="21"/>
        <w:shd w:val="clear" w:color="auto" w:fill="auto"/>
        <w:tabs>
          <w:tab w:val="left" w:pos="1724"/>
        </w:tabs>
        <w:spacing w:before="0" w:line="240" w:lineRule="auto"/>
        <w:ind w:firstLine="0"/>
      </w:pPr>
      <w:r>
        <w:rPr>
          <w:noProof w:val="0"/>
          <w:lang w:eastAsia="ar-SA"/>
        </w:rPr>
        <w:br w:type="page"/>
      </w:r>
      <w:r>
        <w:lastRenderedPageBreak/>
        <w:t>Приложение 1</w:t>
      </w:r>
    </w:p>
    <w:p w:rsidR="00A70B64" w:rsidRDefault="00A70B64" w:rsidP="00F25B60">
      <w:pPr>
        <w:pStyle w:val="21"/>
        <w:shd w:val="clear" w:color="auto" w:fill="auto"/>
        <w:tabs>
          <w:tab w:val="left" w:pos="1724"/>
        </w:tabs>
        <w:spacing w:before="0" w:line="240" w:lineRule="auto"/>
        <w:ind w:firstLine="0"/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5768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5768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9A5768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городского округа Котельники Московской области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Место нахождения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Московская область, г. Котельники, Дзержинское шоссе, д. 5/4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5F5CCB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5CC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F5CCB">
              <w:rPr>
                <w:rFonts w:ascii="Times New Roman" w:hAnsi="Times New Roman"/>
                <w:sz w:val="28"/>
                <w:szCs w:val="28"/>
              </w:rPr>
              <w:t xml:space="preserve">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График приема заявителей в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7117A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7A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5F5CCB" w:rsidRDefault="00A70B64" w:rsidP="00AD2C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5F5CC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Котельники </w:t>
      </w:r>
      <w:r w:rsidRPr="00DC5784">
        <w:rPr>
          <w:rFonts w:ascii="Times New Roman" w:hAnsi="Times New Roman"/>
          <w:sz w:val="28"/>
          <w:szCs w:val="28"/>
        </w:rPr>
        <w:t>Московской области: 140054, Московская область, г. Котельники, Дзержинское шоссе, д. 5/4.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(495) 551-</w:t>
      </w:r>
      <w:r w:rsidRPr="00956DB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</w:t>
      </w:r>
      <w:r w:rsidRPr="00956DB3">
        <w:rPr>
          <w:rFonts w:ascii="Times New Roman" w:hAnsi="Times New Roman"/>
          <w:sz w:val="28"/>
          <w:szCs w:val="28"/>
        </w:rPr>
        <w:t>11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 xml:space="preserve"> </w:t>
      </w:r>
      <w:r w:rsidRPr="009A5768">
        <w:rPr>
          <w:rFonts w:ascii="Times New Roman" w:hAnsi="Times New Roman"/>
          <w:sz w:val="28"/>
          <w:szCs w:val="28"/>
        </w:rPr>
        <w:t>в сети Интернет</w:t>
      </w:r>
      <w:r w:rsidRPr="009A5768">
        <w:rPr>
          <w:rFonts w:ascii="Times New Roman" w:hAnsi="Times New Roman"/>
          <w:i/>
          <w:sz w:val="28"/>
          <w:szCs w:val="28"/>
        </w:rPr>
        <w:t>:</w:t>
      </w:r>
      <w:r w:rsidRPr="00DC5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C5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kotelniki</w:t>
      </w:r>
      <w:proofErr w:type="spellEnd"/>
      <w:r w:rsidRPr="00DC5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городского округа Котельники Московской области</w:t>
      </w:r>
      <w:r w:rsidRPr="009A5768">
        <w:rPr>
          <w:rFonts w:ascii="Times New Roman" w:hAnsi="Times New Roman"/>
          <w:i/>
          <w:sz w:val="28"/>
          <w:szCs w:val="28"/>
        </w:rPr>
        <w:t xml:space="preserve"> </w:t>
      </w:r>
      <w:r w:rsidRPr="009A5768">
        <w:rPr>
          <w:rFonts w:ascii="Times New Roman" w:hAnsi="Times New Roman"/>
          <w:sz w:val="28"/>
          <w:szCs w:val="28"/>
        </w:rPr>
        <w:t>в сети Интернет</w:t>
      </w:r>
      <w:r w:rsidRPr="002C7A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kotelniki</w:t>
      </w:r>
      <w:proofErr w:type="spellEnd"/>
      <w:r w:rsidRPr="002C7AB7">
        <w:rPr>
          <w:rFonts w:ascii="Times New Roman" w:hAnsi="Times New Roman"/>
          <w:sz w:val="28"/>
          <w:szCs w:val="28"/>
        </w:rPr>
        <w:t>@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B64" w:rsidRDefault="00A70B64" w:rsidP="00F25B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12E48">
        <w:rPr>
          <w:rFonts w:ascii="Times New Roman" w:hAnsi="Times New Roman"/>
          <w:b/>
          <w:sz w:val="28"/>
        </w:rPr>
        <w:t xml:space="preserve">тдел управления </w:t>
      </w:r>
      <w:proofErr w:type="spellStart"/>
      <w:r w:rsidRPr="00D12E48">
        <w:rPr>
          <w:rFonts w:ascii="Times New Roman" w:hAnsi="Times New Roman"/>
          <w:b/>
          <w:sz w:val="28"/>
        </w:rPr>
        <w:t>имущественно</w:t>
      </w:r>
      <w:proofErr w:type="spellEnd"/>
      <w:r w:rsidRPr="00D12E48">
        <w:rPr>
          <w:rFonts w:ascii="Times New Roman" w:hAnsi="Times New Roman"/>
          <w:b/>
          <w:sz w:val="28"/>
        </w:rPr>
        <w:t xml:space="preserve"> - земельными отношениями Администрации городского округа Котельники Московской области </w:t>
      </w:r>
    </w:p>
    <w:p w:rsidR="00A70B64" w:rsidRPr="00E26D2C" w:rsidRDefault="00A70B64" w:rsidP="00F25B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A5C">
        <w:rPr>
          <w:rFonts w:ascii="Times New Roman" w:hAnsi="Times New Roman"/>
          <w:sz w:val="28"/>
          <w:szCs w:val="28"/>
        </w:rPr>
        <w:lastRenderedPageBreak/>
        <w:t xml:space="preserve">Место нахождения </w:t>
      </w:r>
      <w:r w:rsidRPr="006B46FF">
        <w:rPr>
          <w:rFonts w:ascii="Times New Roman" w:hAnsi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/>
          <w:sz w:val="28"/>
        </w:rPr>
        <w:t>имущест</w:t>
      </w:r>
      <w:r>
        <w:rPr>
          <w:rFonts w:ascii="Times New Roman" w:hAnsi="Times New Roman"/>
          <w:sz w:val="28"/>
        </w:rPr>
        <w:t>венно</w:t>
      </w:r>
      <w:proofErr w:type="spellEnd"/>
      <w:r>
        <w:rPr>
          <w:rFonts w:ascii="Times New Roman" w:hAnsi="Times New Roman"/>
          <w:sz w:val="28"/>
        </w:rPr>
        <w:t xml:space="preserve"> - земельными отношениями </w:t>
      </w:r>
      <w:r w:rsidRPr="006B46FF">
        <w:rPr>
          <w:rFonts w:ascii="Times New Roman" w:hAnsi="Times New Roman"/>
          <w:sz w:val="28"/>
        </w:rPr>
        <w:t>Администрации городского округа Котельники Московской области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Московская область, г. Котельники, Дзержинское шоссе, д. 5/4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График работы</w:t>
      </w:r>
      <w:r w:rsidRPr="009A576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 xml:space="preserve">9-00 до 18-00, обед </w:t>
            </w:r>
            <w:r>
              <w:rPr>
                <w:rFonts w:ascii="Times New Roman" w:hAnsi="Times New Roman"/>
                <w:sz w:val="28"/>
                <w:szCs w:val="28"/>
              </w:rPr>
              <w:t>13-13.45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6D2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E26D2C">
              <w:rPr>
                <w:rFonts w:ascii="Times New Roman" w:hAnsi="Times New Roman"/>
                <w:sz w:val="28"/>
                <w:szCs w:val="28"/>
              </w:rPr>
              <w:t>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График приема заявителей</w:t>
      </w:r>
      <w:r w:rsidRPr="009A576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9-00 до 18-00, обед 13-</w:t>
            </w: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26D2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Почтовый адрес </w:t>
      </w:r>
      <w:r w:rsidRPr="006B46FF">
        <w:rPr>
          <w:rFonts w:ascii="Times New Roman" w:hAnsi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/>
          <w:sz w:val="28"/>
        </w:rPr>
        <w:t>имущест</w:t>
      </w:r>
      <w:r>
        <w:rPr>
          <w:rFonts w:ascii="Times New Roman" w:hAnsi="Times New Roman"/>
          <w:sz w:val="28"/>
        </w:rPr>
        <w:t>венно</w:t>
      </w:r>
      <w:proofErr w:type="spellEnd"/>
      <w:r>
        <w:rPr>
          <w:rFonts w:ascii="Times New Roman" w:hAnsi="Times New Roman"/>
          <w:sz w:val="28"/>
        </w:rPr>
        <w:t xml:space="preserve"> - земельными отношениями </w:t>
      </w:r>
      <w:r w:rsidRPr="006B46FF">
        <w:rPr>
          <w:rFonts w:ascii="Times New Roman" w:hAnsi="Times New Roman"/>
          <w:sz w:val="28"/>
        </w:rPr>
        <w:t>Администрации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>: Московская область, г. Котельники, Дзержинское шоссе, д. 5/4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(498) 553-73-50.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Официальный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68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F">
        <w:rPr>
          <w:rFonts w:ascii="Times New Roman" w:hAnsi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/>
          <w:sz w:val="28"/>
        </w:rPr>
        <w:t>имущест</w:t>
      </w:r>
      <w:r>
        <w:rPr>
          <w:rFonts w:ascii="Times New Roman" w:hAnsi="Times New Roman"/>
          <w:sz w:val="28"/>
        </w:rPr>
        <w:t>венно</w:t>
      </w:r>
      <w:proofErr w:type="spellEnd"/>
      <w:r>
        <w:rPr>
          <w:rFonts w:ascii="Times New Roman" w:hAnsi="Times New Roman"/>
          <w:sz w:val="28"/>
        </w:rPr>
        <w:t xml:space="preserve"> - земельными отношениями </w:t>
      </w:r>
      <w:r w:rsidRPr="006B46FF">
        <w:rPr>
          <w:rFonts w:ascii="Times New Roman" w:hAnsi="Times New Roman"/>
          <w:sz w:val="28"/>
        </w:rPr>
        <w:t>Администрации городского округа Котельники Московской области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C5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kotelniki</w:t>
      </w:r>
      <w:proofErr w:type="spellEnd"/>
      <w:r w:rsidRPr="00DC578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5768">
        <w:rPr>
          <w:rFonts w:ascii="Times New Roman" w:hAnsi="Times New Roman"/>
          <w:i/>
          <w:sz w:val="28"/>
          <w:szCs w:val="28"/>
        </w:rPr>
        <w:t>.</w:t>
      </w:r>
      <w:r w:rsidRPr="009A5768">
        <w:rPr>
          <w:rFonts w:ascii="Times New Roman" w:hAnsi="Times New Roman"/>
          <w:sz w:val="28"/>
          <w:szCs w:val="28"/>
        </w:rPr>
        <w:t xml:space="preserve"> </w:t>
      </w:r>
    </w:p>
    <w:p w:rsidR="00A70B64" w:rsidRPr="00E26D2C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F">
        <w:rPr>
          <w:rFonts w:ascii="Times New Roman" w:hAnsi="Times New Roman"/>
          <w:sz w:val="28"/>
        </w:rPr>
        <w:t xml:space="preserve">отдела управления </w:t>
      </w:r>
      <w:proofErr w:type="spellStart"/>
      <w:r w:rsidRPr="006B46FF">
        <w:rPr>
          <w:rFonts w:ascii="Times New Roman" w:hAnsi="Times New Roman"/>
          <w:sz w:val="28"/>
        </w:rPr>
        <w:t>имущест</w:t>
      </w:r>
      <w:r>
        <w:rPr>
          <w:rFonts w:ascii="Times New Roman" w:hAnsi="Times New Roman"/>
          <w:sz w:val="28"/>
        </w:rPr>
        <w:t>венно</w:t>
      </w:r>
      <w:proofErr w:type="spellEnd"/>
      <w:r>
        <w:rPr>
          <w:rFonts w:ascii="Times New Roman" w:hAnsi="Times New Roman"/>
          <w:sz w:val="28"/>
        </w:rPr>
        <w:t xml:space="preserve"> - земельными отношениями </w:t>
      </w:r>
      <w:r w:rsidRPr="006B46FF">
        <w:rPr>
          <w:rFonts w:ascii="Times New Roman" w:hAnsi="Times New Roman"/>
          <w:sz w:val="28"/>
        </w:rPr>
        <w:t>Администрации городского округа Котельники Московской области</w:t>
      </w:r>
      <w:r w:rsidRPr="00E26D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26D2C">
        <w:rPr>
          <w:rFonts w:ascii="Times New Roman" w:hAnsi="Times New Roman"/>
          <w:sz w:val="28"/>
          <w:szCs w:val="28"/>
          <w:lang w:val="en-US" w:eastAsia="ru-RU"/>
        </w:rPr>
        <w:t>zem</w:t>
      </w:r>
      <w:proofErr w:type="spellEnd"/>
      <w:r w:rsidRPr="00E26D2C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26D2C">
        <w:rPr>
          <w:rFonts w:ascii="Times New Roman" w:hAnsi="Times New Roman"/>
          <w:sz w:val="28"/>
          <w:szCs w:val="28"/>
          <w:lang w:val="en-US" w:eastAsia="ru-RU"/>
        </w:rPr>
        <w:t>kotel</w:t>
      </w:r>
      <w:proofErr w:type="spellEnd"/>
      <w:r w:rsidRPr="00E26D2C">
        <w:rPr>
          <w:rFonts w:ascii="Times New Roman" w:hAnsi="Times New Roman"/>
          <w:sz w:val="28"/>
          <w:szCs w:val="28"/>
          <w:lang w:eastAsia="ru-RU"/>
        </w:rPr>
        <w:t>@</w:t>
      </w:r>
      <w:r w:rsidRPr="00E26D2C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E26D2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26D2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B64" w:rsidRPr="007328B2" w:rsidRDefault="00A70B64" w:rsidP="007328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7328B2">
        <w:rPr>
          <w:rFonts w:ascii="Times New Roman" w:hAnsi="Times New Roman"/>
          <w:b/>
          <w:sz w:val="28"/>
          <w:szCs w:val="28"/>
        </w:rPr>
        <w:t>Многофункциональные центры, расположенные на территории городского округа Котельники Московской области</w:t>
      </w:r>
    </w:p>
    <w:p w:rsidR="00A70B64" w:rsidRPr="00E26D2C" w:rsidRDefault="00A70B64" w:rsidP="00F25B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Место нахождения многофункционального центра: </w:t>
      </w:r>
      <w:r>
        <w:rPr>
          <w:rFonts w:ascii="Times New Roman" w:hAnsi="Times New Roman"/>
          <w:sz w:val="28"/>
          <w:szCs w:val="28"/>
        </w:rPr>
        <w:t>Московская область, г. Котельники, ул. Новая, д. 14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EA1431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1431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Вторник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  <w:tr w:rsidR="00A70B64" w:rsidRPr="007E05A7" w:rsidTr="00AD2CE2">
        <w:trPr>
          <w:jc w:val="center"/>
        </w:trPr>
        <w:tc>
          <w:tcPr>
            <w:tcW w:w="1155" w:type="pct"/>
          </w:tcPr>
          <w:p w:rsidR="00A70B64" w:rsidRPr="009A5768" w:rsidRDefault="00A70B64" w:rsidP="00AD2CE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A576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</w:tcPr>
          <w:p w:rsidR="00A70B64" w:rsidRPr="00E26D2C" w:rsidRDefault="00A70B64" w:rsidP="00AD2CE2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2C">
              <w:rPr>
                <w:rFonts w:ascii="Times New Roman" w:hAnsi="Times New Roman"/>
                <w:sz w:val="28"/>
                <w:szCs w:val="28"/>
              </w:rPr>
              <w:t>8-00 до 20-00</w:t>
            </w:r>
          </w:p>
        </w:tc>
      </w:tr>
    </w:tbl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Почтовый адрес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«МФЦ ГО Котельники МО»: 140054, М.О., г. Котельники, ул.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>, д. 14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9A5768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 xml:space="preserve">Телефон </w:t>
      </w:r>
      <w:r w:rsidRPr="009A5768">
        <w:rPr>
          <w:rFonts w:ascii="Times New Roman" w:hAnsi="Times New Roman"/>
          <w:sz w:val="28"/>
          <w:szCs w:val="28"/>
          <w:lang w:val="en-US"/>
        </w:rPr>
        <w:t>Call</w:t>
      </w:r>
      <w:r w:rsidRPr="009A5768">
        <w:rPr>
          <w:rFonts w:ascii="Times New Roman" w:hAnsi="Times New Roman"/>
          <w:sz w:val="28"/>
          <w:szCs w:val="28"/>
        </w:rPr>
        <w:t>-центра: ___________</w:t>
      </w:r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Pr="002C7AB7" w:rsidRDefault="00A70B64" w:rsidP="00F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Официальный сайт многофункционального центра в сети Интернет</w:t>
      </w:r>
      <w:r w:rsidRPr="009A5768">
        <w:rPr>
          <w:rFonts w:ascii="Times New Roman" w:hAnsi="Times New Roman"/>
          <w:i/>
          <w:sz w:val="28"/>
          <w:szCs w:val="28"/>
        </w:rPr>
        <w:t>:</w:t>
      </w:r>
      <w:r w:rsidRPr="002C7AB7">
        <w:rPr>
          <w:rFonts w:ascii="Times New Roman" w:hAnsi="Times New Roman"/>
          <w:i/>
          <w:sz w:val="28"/>
          <w:szCs w:val="28"/>
        </w:rPr>
        <w:t xml:space="preserve"> </w:t>
      </w:r>
      <w:r w:rsidRPr="002C7AB7">
        <w:rPr>
          <w:rFonts w:ascii="Times New Roman" w:hAnsi="Times New Roman"/>
          <w:sz w:val="28"/>
          <w:szCs w:val="28"/>
          <w:lang w:val="en-US"/>
        </w:rPr>
        <w:t>www</w:t>
      </w:r>
      <w:r w:rsidRPr="002C7AB7">
        <w:rPr>
          <w:rFonts w:ascii="Times New Roman" w:hAnsi="Times New Roman"/>
          <w:sz w:val="28"/>
          <w:szCs w:val="28"/>
        </w:rPr>
        <w:t>/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kotelniki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  <w:proofErr w:type="spellStart"/>
      <w:r w:rsidRPr="002C7A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7AB7">
        <w:rPr>
          <w:rFonts w:ascii="Times New Roman" w:hAnsi="Times New Roman"/>
          <w:sz w:val="28"/>
          <w:szCs w:val="28"/>
        </w:rPr>
        <w:t>.</w:t>
      </w:r>
    </w:p>
    <w:p w:rsidR="00A70B64" w:rsidRDefault="00A70B64" w:rsidP="00F25B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A5768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 в сети Интернет:</w:t>
      </w:r>
      <w:r w:rsidRPr="002C7AB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90413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29041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90413">
          <w:rPr>
            <w:rStyle w:val="a3"/>
            <w:rFonts w:ascii="Times New Roman" w:hAnsi="Times New Roman"/>
            <w:sz w:val="28"/>
            <w:szCs w:val="28"/>
            <w:lang w:val="en-US"/>
          </w:rPr>
          <w:t>kotel</w:t>
        </w:r>
        <w:r w:rsidRPr="0029041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9041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9041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9041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A5768">
        <w:rPr>
          <w:rFonts w:ascii="Times New Roman" w:hAnsi="Times New Roman"/>
          <w:i/>
          <w:sz w:val="28"/>
          <w:szCs w:val="28"/>
        </w:rPr>
        <w:t>.</w:t>
      </w:r>
    </w:p>
    <w:p w:rsidR="00A70B64" w:rsidRDefault="00A70B64" w:rsidP="007328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A70B64" w:rsidRDefault="00A70B64" w:rsidP="007328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0B64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Руководителю </w:t>
      </w:r>
      <w:r w:rsidRPr="00F05D2F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>
        <w:rPr>
          <w:rFonts w:ascii="Times New Roman" w:hAnsi="Times New Roman"/>
          <w:noProof/>
          <w:sz w:val="28"/>
          <w:szCs w:val="28"/>
        </w:rPr>
        <w:t>городского округа Котельники Московской облсти</w:t>
      </w:r>
    </w:p>
    <w:p w:rsidR="00A70B64" w:rsidRPr="00F05D2F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70B64" w:rsidRPr="00F05D2F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05D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70B64" w:rsidRPr="00F05D2F" w:rsidRDefault="00A70B64" w:rsidP="007328B2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05D2F">
        <w:rPr>
          <w:rFonts w:ascii="Times New Roman" w:hAnsi="Times New Roman"/>
          <w:sz w:val="28"/>
          <w:szCs w:val="28"/>
        </w:rPr>
        <w:t xml:space="preserve">дрес: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70B64" w:rsidRPr="00F05D2F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05D2F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_____________</w:t>
      </w:r>
    </w:p>
    <w:p w:rsidR="00A70B64" w:rsidRPr="00F05D2F" w:rsidRDefault="00A70B64" w:rsidP="007328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05D2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</w:rPr>
        <w:t>_________</w:t>
      </w:r>
    </w:p>
    <w:p w:rsidR="00A70B64" w:rsidRPr="00007741" w:rsidRDefault="00A70B64" w:rsidP="00547F1D">
      <w:pPr>
        <w:pStyle w:val="ConsPlusNonformat"/>
        <w:contextualSpacing/>
        <w:jc w:val="right"/>
        <w:rPr>
          <w:rFonts w:ascii="Arial" w:hAnsi="Arial" w:cs="Arial"/>
          <w:sz w:val="24"/>
          <w:szCs w:val="24"/>
        </w:rPr>
      </w:pPr>
    </w:p>
    <w:p w:rsidR="00A70B64" w:rsidRPr="00007741" w:rsidRDefault="00A70B64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A70B64" w:rsidRPr="00007741" w:rsidRDefault="00A70B64" w:rsidP="00547F1D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bookmarkStart w:id="2" w:name="Par362"/>
      <w:bookmarkEnd w:id="2"/>
      <w:r w:rsidRPr="00007741">
        <w:rPr>
          <w:rFonts w:ascii="Arial" w:hAnsi="Arial" w:cs="Arial"/>
          <w:sz w:val="24"/>
          <w:szCs w:val="24"/>
        </w:rPr>
        <w:t>ЗАЯВЛЕНИЕ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7328B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Прошу согласовать местоположение границ земельного участка (части земельного участка) в акте согласования местоположения границ  земельного участка, в составе межевого плана земельного участка, подготовленного в результате выполнения кадастровых работ в связи с образованием земельного участка (уточнением границ  земельного  участка), местоположение которого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B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_____________.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наличии) __________________________________________________________________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Приложение: на _____ л. в ______ экз.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Заявитель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</w:rPr>
        <w:t>(уполномоченный представитель)</w:t>
      </w:r>
      <w:r w:rsidRPr="007328B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</w:rPr>
      </w:pPr>
      <w:r w:rsidRPr="007328B2">
        <w:rPr>
          <w:rFonts w:ascii="Times New Roman" w:hAnsi="Times New Roman" w:cs="Times New Roman"/>
          <w:sz w:val="28"/>
          <w:szCs w:val="28"/>
        </w:rPr>
        <w:t xml:space="preserve">  </w:t>
      </w:r>
      <w:r w:rsidRPr="007328B2">
        <w:rPr>
          <w:rFonts w:ascii="Times New Roman" w:hAnsi="Times New Roman" w:cs="Times New Roman"/>
        </w:rPr>
        <w:t>(Ф.И.О.)           (дата, подпись)</w:t>
      </w:r>
      <w:r>
        <w:rPr>
          <w:rFonts w:ascii="Times New Roman" w:hAnsi="Times New Roman" w:cs="Times New Roman"/>
        </w:rPr>
        <w:t xml:space="preserve">        </w:t>
      </w:r>
      <w:r w:rsidRPr="007328B2">
        <w:rPr>
          <w:rFonts w:ascii="Times New Roman" w:hAnsi="Times New Roman" w:cs="Times New Roman"/>
        </w:rPr>
        <w:t xml:space="preserve">      М.П.</w:t>
      </w: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70B64" w:rsidRPr="007328B2" w:rsidRDefault="00A70B64" w:rsidP="00547F1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7328B2">
        <w:rPr>
          <w:rFonts w:ascii="Times New Roman" w:hAnsi="Times New Roman" w:cs="Times New Roman"/>
          <w:sz w:val="28"/>
          <w:szCs w:val="28"/>
        </w:rPr>
        <w:t>Заявление принял __________________________________________________________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A70B64" w:rsidRPr="007328B2" w:rsidRDefault="00A70B64" w:rsidP="00547F1D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в форме</w:t>
      </w:r>
      <w:r w:rsidRPr="007328B2">
        <w:rPr>
          <w:rFonts w:ascii="Times New Roman" w:hAnsi="Times New Roman"/>
          <w:i/>
          <w:sz w:val="28"/>
          <w:szCs w:val="28"/>
        </w:rPr>
        <w:t xml:space="preserve"> </w:t>
      </w:r>
      <w:r w:rsidRPr="007328B2">
        <w:rPr>
          <w:rFonts w:ascii="Times New Roman" w:hAnsi="Times New Roman"/>
          <w:sz w:val="28"/>
          <w:szCs w:val="28"/>
        </w:rPr>
        <w:t>электронного документа;</w:t>
      </w:r>
    </w:p>
    <w:p w:rsidR="00A70B64" w:rsidRPr="007328B2" w:rsidRDefault="00A70B64" w:rsidP="00547F1D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70B64" w:rsidRPr="007328B2" w:rsidRDefault="00A70B64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70B64" w:rsidRPr="007328B2" w:rsidRDefault="00A70B64" w:rsidP="00547F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328B2">
        <w:rPr>
          <w:rFonts w:ascii="Times New Roman" w:hAnsi="Times New Roman"/>
          <w:sz w:val="28"/>
          <w:szCs w:val="28"/>
        </w:rPr>
        <w:t>предупрежден</w:t>
      </w:r>
      <w:proofErr w:type="gramEnd"/>
      <w:r w:rsidRPr="007328B2">
        <w:rPr>
          <w:rFonts w:ascii="Times New Roman" w:hAnsi="Times New Roman"/>
          <w:sz w:val="28"/>
          <w:szCs w:val="28"/>
        </w:rPr>
        <w:t>.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328B2">
        <w:rPr>
          <w:rFonts w:ascii="Times New Roman" w:hAnsi="Times New Roman"/>
          <w:sz w:val="28"/>
          <w:szCs w:val="28"/>
        </w:rPr>
        <w:t>____________________________________________</w:t>
      </w:r>
    </w:p>
    <w:p w:rsidR="00A70B64" w:rsidRPr="007328B2" w:rsidRDefault="00A70B64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 w:rsidRPr="007328B2">
        <w:rPr>
          <w:rFonts w:ascii="Times New Roman" w:hAnsi="Times New Roman"/>
          <w:sz w:val="20"/>
          <w:szCs w:val="20"/>
        </w:rPr>
        <w:t>(подпись заявителя)                         (Ф.И.О. заявителя, полностью)</w:t>
      </w: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70B64" w:rsidRDefault="00A70B64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A70B64" w:rsidSect="00CC2338">
          <w:headerReference w:type="even" r:id="rId12"/>
          <w:pgSz w:w="11906" w:h="16838"/>
          <w:pgMar w:top="1134" w:right="1134" w:bottom="719" w:left="1134" w:header="709" w:footer="709" w:gutter="0"/>
          <w:cols w:space="708"/>
          <w:titlePg/>
          <w:docGrid w:linePitch="360"/>
        </w:sectPr>
      </w:pPr>
    </w:p>
    <w:p w:rsidR="00A70B64" w:rsidRDefault="00A70B64" w:rsidP="007328B2">
      <w:pPr>
        <w:keepNext/>
        <w:keepLine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A70B64" w:rsidRDefault="00A70B64" w:rsidP="007328B2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0835">
        <w:rPr>
          <w:rFonts w:ascii="Times New Roman" w:hAnsi="Times New Roman"/>
          <w:sz w:val="24"/>
          <w:szCs w:val="24"/>
        </w:rPr>
        <w:object w:dxaOrig="7169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87pt" o:ole="">
            <v:imagedata r:id="rId13" o:title=""/>
          </v:shape>
          <o:OLEObject Type="Embed" ProgID="PowerPoint.Slide.12" ShapeID="_x0000_i1025" DrawAspect="Content" ObjectID="_1668951232" r:id="rId14"/>
        </w:object>
      </w:r>
    </w:p>
    <w:sectPr w:rsidR="00A70B64" w:rsidSect="00FC5313">
      <w:footerReference w:type="default" r:id="rId15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B9" w:rsidRDefault="006C38B9" w:rsidP="005F1EAE">
      <w:pPr>
        <w:spacing w:after="0" w:line="240" w:lineRule="auto"/>
      </w:pPr>
      <w:r>
        <w:separator/>
      </w:r>
    </w:p>
  </w:endnote>
  <w:endnote w:type="continuationSeparator" w:id="0">
    <w:p w:rsidR="006C38B9" w:rsidRDefault="006C38B9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Mistral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64" w:rsidRPr="005F1EAE" w:rsidRDefault="00A70B64" w:rsidP="005F1EAE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C437B6">
      <w:rPr>
        <w:rFonts w:ascii="Times New Roman" w:hAnsi="Times New Roman"/>
        <w:noProof/>
        <w:sz w:val="24"/>
        <w:szCs w:val="24"/>
      </w:rPr>
      <w:t>37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A70B64" w:rsidRDefault="00A70B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B9" w:rsidRDefault="006C38B9" w:rsidP="005F1EAE">
      <w:pPr>
        <w:spacing w:after="0" w:line="240" w:lineRule="auto"/>
      </w:pPr>
      <w:r>
        <w:separator/>
      </w:r>
    </w:p>
  </w:footnote>
  <w:footnote w:type="continuationSeparator" w:id="0">
    <w:p w:rsidR="006C38B9" w:rsidRDefault="006C38B9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64" w:rsidRDefault="00A70B64" w:rsidP="008C1359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70B64" w:rsidRDefault="00A70B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7AA387B"/>
    <w:multiLevelType w:val="multilevel"/>
    <w:tmpl w:val="2A624742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1" w:hanging="82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6FF71D2"/>
    <w:multiLevelType w:val="multilevel"/>
    <w:tmpl w:val="D1A0852E"/>
    <w:lvl w:ilvl="0">
      <w:start w:val="2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172D459F"/>
    <w:multiLevelType w:val="multilevel"/>
    <w:tmpl w:val="46C2E48C"/>
    <w:lvl w:ilvl="0">
      <w:start w:val="2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06E2"/>
    <w:multiLevelType w:val="hybridMultilevel"/>
    <w:tmpl w:val="9CA863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cs="Times New Roman" w:hint="default"/>
      </w:rPr>
    </w:lvl>
  </w:abstractNum>
  <w:abstractNum w:abstractNumId="9">
    <w:nsid w:val="442E67DE"/>
    <w:multiLevelType w:val="multilevel"/>
    <w:tmpl w:val="DB38A562"/>
    <w:lvl w:ilvl="0">
      <w:start w:val="2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587D0874"/>
    <w:multiLevelType w:val="hybridMultilevel"/>
    <w:tmpl w:val="D31678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7">
    <w:nsid w:val="6D4D7896"/>
    <w:multiLevelType w:val="multilevel"/>
    <w:tmpl w:val="5D2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738B5E1A"/>
    <w:multiLevelType w:val="multilevel"/>
    <w:tmpl w:val="C1149C5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>
    <w:nsid w:val="750807CE"/>
    <w:multiLevelType w:val="multilevel"/>
    <w:tmpl w:val="134469C2"/>
    <w:lvl w:ilvl="0">
      <w:start w:val="2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10"/>
    <w:lvlOverride w:ilvl="0">
      <w:startOverride w:val="1"/>
    </w:lvlOverride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0"/>
    <w:lvlOverride w:ilvl="0">
      <w:startOverride w:val="1"/>
    </w:lvlOverride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4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072A1"/>
    <w:rsid w:val="00007741"/>
    <w:rsid w:val="00010574"/>
    <w:rsid w:val="000127DC"/>
    <w:rsid w:val="00026961"/>
    <w:rsid w:val="00027A75"/>
    <w:rsid w:val="00045E18"/>
    <w:rsid w:val="00047855"/>
    <w:rsid w:val="00047F03"/>
    <w:rsid w:val="00050F9B"/>
    <w:rsid w:val="000526D0"/>
    <w:rsid w:val="00053D26"/>
    <w:rsid w:val="00083D21"/>
    <w:rsid w:val="0009134E"/>
    <w:rsid w:val="000933D9"/>
    <w:rsid w:val="00094319"/>
    <w:rsid w:val="000C42B8"/>
    <w:rsid w:val="000C466F"/>
    <w:rsid w:val="000E38BB"/>
    <w:rsid w:val="000E6C84"/>
    <w:rsid w:val="000F32A3"/>
    <w:rsid w:val="000F4386"/>
    <w:rsid w:val="000F49BF"/>
    <w:rsid w:val="001132E0"/>
    <w:rsid w:val="001229FC"/>
    <w:rsid w:val="0012684F"/>
    <w:rsid w:val="00135B14"/>
    <w:rsid w:val="0014074C"/>
    <w:rsid w:val="00154EFE"/>
    <w:rsid w:val="001602B8"/>
    <w:rsid w:val="00185EBA"/>
    <w:rsid w:val="00191EB1"/>
    <w:rsid w:val="001A4B0F"/>
    <w:rsid w:val="001C3999"/>
    <w:rsid w:val="001C78F8"/>
    <w:rsid w:val="001D2031"/>
    <w:rsid w:val="001D76BF"/>
    <w:rsid w:val="001E4841"/>
    <w:rsid w:val="001F231D"/>
    <w:rsid w:val="001F29E4"/>
    <w:rsid w:val="001F5ECD"/>
    <w:rsid w:val="00210B6E"/>
    <w:rsid w:val="00271696"/>
    <w:rsid w:val="00286C7A"/>
    <w:rsid w:val="00290413"/>
    <w:rsid w:val="00292A07"/>
    <w:rsid w:val="002A2B83"/>
    <w:rsid w:val="002B10B2"/>
    <w:rsid w:val="002B11AB"/>
    <w:rsid w:val="002B684A"/>
    <w:rsid w:val="002C7AB7"/>
    <w:rsid w:val="002D6574"/>
    <w:rsid w:val="002E1DCA"/>
    <w:rsid w:val="002E6DD9"/>
    <w:rsid w:val="002F19BD"/>
    <w:rsid w:val="002F2771"/>
    <w:rsid w:val="00301255"/>
    <w:rsid w:val="003022C9"/>
    <w:rsid w:val="00302F1E"/>
    <w:rsid w:val="003142BB"/>
    <w:rsid w:val="00320904"/>
    <w:rsid w:val="00337783"/>
    <w:rsid w:val="00346FD1"/>
    <w:rsid w:val="003521E4"/>
    <w:rsid w:val="00355261"/>
    <w:rsid w:val="003578DE"/>
    <w:rsid w:val="003766F8"/>
    <w:rsid w:val="00376EA3"/>
    <w:rsid w:val="00380D8C"/>
    <w:rsid w:val="0038358B"/>
    <w:rsid w:val="00383833"/>
    <w:rsid w:val="00386655"/>
    <w:rsid w:val="00392FB8"/>
    <w:rsid w:val="003A243B"/>
    <w:rsid w:val="003A4CAD"/>
    <w:rsid w:val="003B2DF1"/>
    <w:rsid w:val="003C2786"/>
    <w:rsid w:val="003D0D34"/>
    <w:rsid w:val="003D2FCD"/>
    <w:rsid w:val="003E0273"/>
    <w:rsid w:val="003E2AB2"/>
    <w:rsid w:val="004057A7"/>
    <w:rsid w:val="00446208"/>
    <w:rsid w:val="0045061B"/>
    <w:rsid w:val="004603F0"/>
    <w:rsid w:val="004618D5"/>
    <w:rsid w:val="0049760B"/>
    <w:rsid w:val="004B3F5C"/>
    <w:rsid w:val="004C5F86"/>
    <w:rsid w:val="004D70B8"/>
    <w:rsid w:val="004F3962"/>
    <w:rsid w:val="004F3FF4"/>
    <w:rsid w:val="00500492"/>
    <w:rsid w:val="005008F4"/>
    <w:rsid w:val="005071E1"/>
    <w:rsid w:val="00525230"/>
    <w:rsid w:val="00540790"/>
    <w:rsid w:val="0054222E"/>
    <w:rsid w:val="00546345"/>
    <w:rsid w:val="00547F1D"/>
    <w:rsid w:val="00554CAB"/>
    <w:rsid w:val="00560183"/>
    <w:rsid w:val="00561A25"/>
    <w:rsid w:val="00563A7E"/>
    <w:rsid w:val="00573EB9"/>
    <w:rsid w:val="005814EA"/>
    <w:rsid w:val="0059633B"/>
    <w:rsid w:val="005A5767"/>
    <w:rsid w:val="005C4A42"/>
    <w:rsid w:val="005C7B4B"/>
    <w:rsid w:val="005F1055"/>
    <w:rsid w:val="005F1EAE"/>
    <w:rsid w:val="005F5CCB"/>
    <w:rsid w:val="00600EC1"/>
    <w:rsid w:val="00604383"/>
    <w:rsid w:val="006129A8"/>
    <w:rsid w:val="0061470F"/>
    <w:rsid w:val="00615BBE"/>
    <w:rsid w:val="0063767B"/>
    <w:rsid w:val="0065269D"/>
    <w:rsid w:val="00652C61"/>
    <w:rsid w:val="0065339A"/>
    <w:rsid w:val="00667335"/>
    <w:rsid w:val="006917CE"/>
    <w:rsid w:val="00695785"/>
    <w:rsid w:val="006B46FF"/>
    <w:rsid w:val="006C38B9"/>
    <w:rsid w:val="006C5ED2"/>
    <w:rsid w:val="006D3573"/>
    <w:rsid w:val="006F02CB"/>
    <w:rsid w:val="006F127F"/>
    <w:rsid w:val="006F5B38"/>
    <w:rsid w:val="007027F3"/>
    <w:rsid w:val="007102E1"/>
    <w:rsid w:val="007117A8"/>
    <w:rsid w:val="00714272"/>
    <w:rsid w:val="007157E6"/>
    <w:rsid w:val="007166E5"/>
    <w:rsid w:val="007328B2"/>
    <w:rsid w:val="00734483"/>
    <w:rsid w:val="007408A9"/>
    <w:rsid w:val="007521D6"/>
    <w:rsid w:val="00772847"/>
    <w:rsid w:val="00777D68"/>
    <w:rsid w:val="00790DF1"/>
    <w:rsid w:val="007C0DAE"/>
    <w:rsid w:val="007C6806"/>
    <w:rsid w:val="007D267A"/>
    <w:rsid w:val="007D6458"/>
    <w:rsid w:val="007D6DF5"/>
    <w:rsid w:val="007D7A91"/>
    <w:rsid w:val="007E05A7"/>
    <w:rsid w:val="007E2E00"/>
    <w:rsid w:val="007E70BB"/>
    <w:rsid w:val="007F5BB4"/>
    <w:rsid w:val="007F7DC1"/>
    <w:rsid w:val="00827EA7"/>
    <w:rsid w:val="00834428"/>
    <w:rsid w:val="0084234E"/>
    <w:rsid w:val="00846A73"/>
    <w:rsid w:val="008478C3"/>
    <w:rsid w:val="008603D0"/>
    <w:rsid w:val="00861526"/>
    <w:rsid w:val="0087267A"/>
    <w:rsid w:val="00873992"/>
    <w:rsid w:val="00873ED6"/>
    <w:rsid w:val="00881452"/>
    <w:rsid w:val="008A6300"/>
    <w:rsid w:val="008B7223"/>
    <w:rsid w:val="008C1359"/>
    <w:rsid w:val="008D0AE6"/>
    <w:rsid w:val="008E5A4F"/>
    <w:rsid w:val="008E7A5C"/>
    <w:rsid w:val="00910C77"/>
    <w:rsid w:val="00911F2A"/>
    <w:rsid w:val="00913555"/>
    <w:rsid w:val="00914936"/>
    <w:rsid w:val="00926FD3"/>
    <w:rsid w:val="009309F9"/>
    <w:rsid w:val="009333A7"/>
    <w:rsid w:val="00933A79"/>
    <w:rsid w:val="00944FE7"/>
    <w:rsid w:val="00956DB3"/>
    <w:rsid w:val="009831F6"/>
    <w:rsid w:val="0098552B"/>
    <w:rsid w:val="009866A7"/>
    <w:rsid w:val="00992BD5"/>
    <w:rsid w:val="009949D0"/>
    <w:rsid w:val="00997066"/>
    <w:rsid w:val="009A5768"/>
    <w:rsid w:val="009B1F16"/>
    <w:rsid w:val="009C2A38"/>
    <w:rsid w:val="009D0AF0"/>
    <w:rsid w:val="009E2B46"/>
    <w:rsid w:val="009E4D74"/>
    <w:rsid w:val="00A02030"/>
    <w:rsid w:val="00A20608"/>
    <w:rsid w:val="00A20F26"/>
    <w:rsid w:val="00A30BCC"/>
    <w:rsid w:val="00A346C0"/>
    <w:rsid w:val="00A57354"/>
    <w:rsid w:val="00A643A7"/>
    <w:rsid w:val="00A64E86"/>
    <w:rsid w:val="00A70B64"/>
    <w:rsid w:val="00A71E93"/>
    <w:rsid w:val="00A815A7"/>
    <w:rsid w:val="00A87EC0"/>
    <w:rsid w:val="00AA1012"/>
    <w:rsid w:val="00AA5B16"/>
    <w:rsid w:val="00AD2CE2"/>
    <w:rsid w:val="00AF0354"/>
    <w:rsid w:val="00AF6D02"/>
    <w:rsid w:val="00B13240"/>
    <w:rsid w:val="00B1524D"/>
    <w:rsid w:val="00B16A7E"/>
    <w:rsid w:val="00B170BD"/>
    <w:rsid w:val="00B20E41"/>
    <w:rsid w:val="00B2346B"/>
    <w:rsid w:val="00B4005E"/>
    <w:rsid w:val="00B46254"/>
    <w:rsid w:val="00B614BB"/>
    <w:rsid w:val="00B80C82"/>
    <w:rsid w:val="00B8547F"/>
    <w:rsid w:val="00B87468"/>
    <w:rsid w:val="00B92723"/>
    <w:rsid w:val="00BA717E"/>
    <w:rsid w:val="00BB07EB"/>
    <w:rsid w:val="00BB55CB"/>
    <w:rsid w:val="00BB5870"/>
    <w:rsid w:val="00BD0867"/>
    <w:rsid w:val="00BE283A"/>
    <w:rsid w:val="00BE34E8"/>
    <w:rsid w:val="00BF1D5A"/>
    <w:rsid w:val="00C048B8"/>
    <w:rsid w:val="00C07F36"/>
    <w:rsid w:val="00C136F6"/>
    <w:rsid w:val="00C17111"/>
    <w:rsid w:val="00C301C9"/>
    <w:rsid w:val="00C358AF"/>
    <w:rsid w:val="00C36A02"/>
    <w:rsid w:val="00C437B6"/>
    <w:rsid w:val="00C44D27"/>
    <w:rsid w:val="00C5733B"/>
    <w:rsid w:val="00C60835"/>
    <w:rsid w:val="00C61E93"/>
    <w:rsid w:val="00C625AF"/>
    <w:rsid w:val="00C66A89"/>
    <w:rsid w:val="00C71A07"/>
    <w:rsid w:val="00C821F9"/>
    <w:rsid w:val="00C85A88"/>
    <w:rsid w:val="00C9771B"/>
    <w:rsid w:val="00C97856"/>
    <w:rsid w:val="00CA0B5E"/>
    <w:rsid w:val="00CA374E"/>
    <w:rsid w:val="00CA5B1A"/>
    <w:rsid w:val="00CA6EBE"/>
    <w:rsid w:val="00CB7D32"/>
    <w:rsid w:val="00CC20EA"/>
    <w:rsid w:val="00CC2338"/>
    <w:rsid w:val="00CD3400"/>
    <w:rsid w:val="00CD38AA"/>
    <w:rsid w:val="00CE08CC"/>
    <w:rsid w:val="00CE11BA"/>
    <w:rsid w:val="00CE6480"/>
    <w:rsid w:val="00CF152E"/>
    <w:rsid w:val="00CF7297"/>
    <w:rsid w:val="00D12E48"/>
    <w:rsid w:val="00D13B94"/>
    <w:rsid w:val="00D173B2"/>
    <w:rsid w:val="00D44E2B"/>
    <w:rsid w:val="00D77674"/>
    <w:rsid w:val="00D849E9"/>
    <w:rsid w:val="00D86B7E"/>
    <w:rsid w:val="00D877D1"/>
    <w:rsid w:val="00D92326"/>
    <w:rsid w:val="00DA080B"/>
    <w:rsid w:val="00DB26A7"/>
    <w:rsid w:val="00DC5784"/>
    <w:rsid w:val="00DC681E"/>
    <w:rsid w:val="00DD5F71"/>
    <w:rsid w:val="00DE56C0"/>
    <w:rsid w:val="00DF5F01"/>
    <w:rsid w:val="00DF6457"/>
    <w:rsid w:val="00E0550A"/>
    <w:rsid w:val="00E117D4"/>
    <w:rsid w:val="00E26D2C"/>
    <w:rsid w:val="00E2705F"/>
    <w:rsid w:val="00E2760F"/>
    <w:rsid w:val="00E30DBA"/>
    <w:rsid w:val="00E32532"/>
    <w:rsid w:val="00E338EC"/>
    <w:rsid w:val="00E41646"/>
    <w:rsid w:val="00E452D3"/>
    <w:rsid w:val="00E9108C"/>
    <w:rsid w:val="00EA1431"/>
    <w:rsid w:val="00EA4238"/>
    <w:rsid w:val="00EA6A79"/>
    <w:rsid w:val="00EB7639"/>
    <w:rsid w:val="00EC6BEF"/>
    <w:rsid w:val="00ED385A"/>
    <w:rsid w:val="00EE2804"/>
    <w:rsid w:val="00EE4907"/>
    <w:rsid w:val="00EF1EB1"/>
    <w:rsid w:val="00EF1F77"/>
    <w:rsid w:val="00F05D2F"/>
    <w:rsid w:val="00F16B99"/>
    <w:rsid w:val="00F25B60"/>
    <w:rsid w:val="00F37C12"/>
    <w:rsid w:val="00F425EF"/>
    <w:rsid w:val="00F4339B"/>
    <w:rsid w:val="00F44A21"/>
    <w:rsid w:val="00F4539A"/>
    <w:rsid w:val="00F45826"/>
    <w:rsid w:val="00F5431A"/>
    <w:rsid w:val="00F667CF"/>
    <w:rsid w:val="00F718A1"/>
    <w:rsid w:val="00F7260C"/>
    <w:rsid w:val="00F73964"/>
    <w:rsid w:val="00F76C43"/>
    <w:rsid w:val="00F80AAD"/>
    <w:rsid w:val="00F812E2"/>
    <w:rsid w:val="00F82E0F"/>
    <w:rsid w:val="00F96FA4"/>
    <w:rsid w:val="00FA1D33"/>
    <w:rsid w:val="00FB2B1A"/>
    <w:rsid w:val="00FB6DD7"/>
    <w:rsid w:val="00FC319F"/>
    <w:rsid w:val="00FC5313"/>
    <w:rsid w:val="00FD5560"/>
    <w:rsid w:val="00FE67E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050F9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1EAE"/>
    <w:rPr>
      <w:rFonts w:cs="Times New Roman"/>
    </w:rPr>
  </w:style>
  <w:style w:type="paragraph" w:styleId="a6">
    <w:name w:val="footer"/>
    <w:basedOn w:val="a"/>
    <w:link w:val="a7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1EAE"/>
    <w:rPr>
      <w:rFonts w:cs="Times New Roman"/>
    </w:rPr>
  </w:style>
  <w:style w:type="paragraph" w:styleId="a8">
    <w:name w:val="List Paragraph"/>
    <w:basedOn w:val="a"/>
    <w:uiPriority w:val="99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C5733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нак Знак1"/>
    <w:basedOn w:val="a0"/>
    <w:uiPriority w:val="99"/>
    <w:rsid w:val="00CC2338"/>
    <w:rPr>
      <w:rFonts w:cs="Times New Roman"/>
    </w:rPr>
  </w:style>
  <w:style w:type="paragraph" w:styleId="ad">
    <w:name w:val="Body Text"/>
    <w:basedOn w:val="a"/>
    <w:link w:val="ae"/>
    <w:uiPriority w:val="99"/>
    <w:rsid w:val="00CC2338"/>
    <w:pPr>
      <w:spacing w:after="0" w:line="240" w:lineRule="auto"/>
      <w:jc w:val="both"/>
    </w:pPr>
    <w:rPr>
      <w:rFonts w:ascii="Times New Roman" w:hAnsi="Times New Roman" w:cs="Ekaterina Velikaya Two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A243B"/>
    <w:rPr>
      <w:rFonts w:cs="Times New Roman"/>
      <w:lang w:eastAsia="en-US"/>
    </w:rPr>
  </w:style>
  <w:style w:type="paragraph" w:customStyle="1" w:styleId="2">
    <w:name w:val="Абзац списка2"/>
    <w:basedOn w:val="a"/>
    <w:uiPriority w:val="99"/>
    <w:rsid w:val="00F718A1"/>
    <w:pPr>
      <w:ind w:left="720"/>
      <w:contextualSpacing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uiPriority w:val="99"/>
    <w:locked/>
    <w:rsid w:val="00F25B60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F25B60"/>
    <w:pPr>
      <w:widowControl w:val="0"/>
      <w:shd w:val="clear" w:color="auto" w:fill="FFFFFF"/>
      <w:spacing w:before="420" w:after="0" w:line="427" w:lineRule="exact"/>
      <w:ind w:hanging="360"/>
      <w:jc w:val="right"/>
    </w:pPr>
    <w:rPr>
      <w:rFonts w:ascii="Times New Roman" w:hAnsi="Times New Roman"/>
      <w:noProof/>
      <w:sz w:val="28"/>
      <w:szCs w:val="28"/>
      <w:lang w:eastAsia="ru-RU"/>
    </w:rPr>
  </w:style>
  <w:style w:type="character" w:styleId="af">
    <w:name w:val="page number"/>
    <w:basedOn w:val="a0"/>
    <w:uiPriority w:val="99"/>
    <w:rsid w:val="00846A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050F9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F1EAE"/>
    <w:rPr>
      <w:rFonts w:cs="Times New Roman"/>
    </w:rPr>
  </w:style>
  <w:style w:type="paragraph" w:styleId="a6">
    <w:name w:val="footer"/>
    <w:basedOn w:val="a"/>
    <w:link w:val="a7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1EAE"/>
    <w:rPr>
      <w:rFonts w:cs="Times New Roman"/>
    </w:rPr>
  </w:style>
  <w:style w:type="paragraph" w:styleId="a8">
    <w:name w:val="List Paragraph"/>
    <w:basedOn w:val="a"/>
    <w:uiPriority w:val="99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C5733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нак Знак1"/>
    <w:basedOn w:val="a0"/>
    <w:uiPriority w:val="99"/>
    <w:rsid w:val="00CC2338"/>
    <w:rPr>
      <w:rFonts w:cs="Times New Roman"/>
    </w:rPr>
  </w:style>
  <w:style w:type="paragraph" w:styleId="ad">
    <w:name w:val="Body Text"/>
    <w:basedOn w:val="a"/>
    <w:link w:val="ae"/>
    <w:uiPriority w:val="99"/>
    <w:rsid w:val="00CC2338"/>
    <w:pPr>
      <w:spacing w:after="0" w:line="240" w:lineRule="auto"/>
      <w:jc w:val="both"/>
    </w:pPr>
    <w:rPr>
      <w:rFonts w:ascii="Times New Roman" w:hAnsi="Times New Roman" w:cs="Ekaterina Velikaya Two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A243B"/>
    <w:rPr>
      <w:rFonts w:cs="Times New Roman"/>
      <w:lang w:eastAsia="en-US"/>
    </w:rPr>
  </w:style>
  <w:style w:type="paragraph" w:customStyle="1" w:styleId="2">
    <w:name w:val="Абзац списка2"/>
    <w:basedOn w:val="a"/>
    <w:uiPriority w:val="99"/>
    <w:rsid w:val="00F718A1"/>
    <w:pPr>
      <w:ind w:left="720"/>
      <w:contextualSpacing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uiPriority w:val="99"/>
    <w:locked/>
    <w:rsid w:val="00F25B60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F25B60"/>
    <w:pPr>
      <w:widowControl w:val="0"/>
      <w:shd w:val="clear" w:color="auto" w:fill="FFFFFF"/>
      <w:spacing w:before="420" w:after="0" w:line="427" w:lineRule="exact"/>
      <w:ind w:hanging="360"/>
      <w:jc w:val="right"/>
    </w:pPr>
    <w:rPr>
      <w:rFonts w:ascii="Times New Roman" w:hAnsi="Times New Roman"/>
      <w:noProof/>
      <w:sz w:val="28"/>
      <w:szCs w:val="28"/>
      <w:lang w:eastAsia="ru-RU"/>
    </w:rPr>
  </w:style>
  <w:style w:type="character" w:styleId="af">
    <w:name w:val="page number"/>
    <w:basedOn w:val="a0"/>
    <w:uiPriority w:val="99"/>
    <w:rsid w:val="00846A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.kotel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12252</Words>
  <Characters>69838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Администратор</cp:lastModifiedBy>
  <cp:revision>2</cp:revision>
  <cp:lastPrinted>2016-01-21T08:52:00Z</cp:lastPrinted>
  <dcterms:created xsi:type="dcterms:W3CDTF">2020-12-08T13:47:00Z</dcterms:created>
  <dcterms:modified xsi:type="dcterms:W3CDTF">2020-12-08T13:47:00Z</dcterms:modified>
</cp:coreProperties>
</file>