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C5" w:rsidRPr="00A90D9F" w:rsidRDefault="001C74C5" w:rsidP="001C74C5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>Приложение № 5</w:t>
      </w:r>
    </w:p>
    <w:p w:rsidR="001C74C5" w:rsidRDefault="001C74C5" w:rsidP="001C74C5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к постановлению </w:t>
      </w:r>
      <w:r w:rsidRPr="007F4599">
        <w:rPr>
          <w:rFonts w:ascii="Arial" w:eastAsia="Calibri" w:hAnsi="Arial" w:cs="Arial"/>
        </w:rPr>
        <w:t xml:space="preserve"> администрации городского округа Котельники Московской области</w:t>
      </w:r>
    </w:p>
    <w:p w:rsidR="001C74C5" w:rsidRDefault="001C74C5" w:rsidP="001C74C5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______________ № _____________</w:t>
      </w:r>
    </w:p>
    <w:p w:rsidR="001C74C5" w:rsidRDefault="001C74C5" w:rsidP="001C74C5">
      <w:pPr>
        <w:tabs>
          <w:tab w:val="left" w:pos="1134"/>
        </w:tabs>
        <w:autoSpaceDE w:val="0"/>
        <w:autoSpaceDN w:val="0"/>
        <w:adjustRightInd w:val="0"/>
        <w:spacing w:before="60" w:after="60" w:line="276" w:lineRule="auto"/>
        <w:ind w:left="4498" w:firstLine="2"/>
        <w:jc w:val="center"/>
        <w:rPr>
          <w:rFonts w:ascii="Arial" w:eastAsia="Calibri" w:hAnsi="Arial" w:cs="Arial"/>
        </w:rPr>
      </w:pPr>
    </w:p>
    <w:p w:rsidR="001C74C5" w:rsidRDefault="001C74C5" w:rsidP="001C74C5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71457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1C74C5" w:rsidRPr="00971457" w:rsidRDefault="001C74C5" w:rsidP="001C74C5">
      <w:pPr>
        <w:ind w:firstLine="709"/>
        <w:jc w:val="center"/>
        <w:rPr>
          <w:b/>
          <w:color w:val="000000"/>
          <w:sz w:val="28"/>
          <w:szCs w:val="28"/>
        </w:rPr>
      </w:pPr>
      <w:r w:rsidRPr="00971457">
        <w:rPr>
          <w:rFonts w:eastAsia="PMingLiU"/>
          <w:b/>
          <w:bCs/>
          <w:sz w:val="28"/>
          <w:szCs w:val="28"/>
        </w:rPr>
        <w:t xml:space="preserve">предоставления муниципальной услуги </w:t>
      </w:r>
      <w:r w:rsidRPr="00971457">
        <w:rPr>
          <w:b/>
          <w:color w:val="000000"/>
          <w:sz w:val="28"/>
          <w:szCs w:val="28"/>
        </w:rPr>
        <w:t>по выдаче технических условий на реконструируемые и вновь строящиеся сооружения, проведение работ по благоустройству, озеленению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jc w:val="center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I. Общие положения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Административный регламент предоставления муниципальной услуги по в</w:t>
      </w:r>
      <w:r w:rsidRPr="00971457">
        <w:rPr>
          <w:color w:val="000000"/>
          <w:sz w:val="28"/>
          <w:szCs w:val="28"/>
        </w:rPr>
        <w:t xml:space="preserve">ыдаче технических условий </w:t>
      </w:r>
      <w:proofErr w:type="gramStart"/>
      <w:r w:rsidRPr="00971457">
        <w:rPr>
          <w:color w:val="000000"/>
          <w:sz w:val="28"/>
          <w:szCs w:val="28"/>
        </w:rPr>
        <w:t>на</w:t>
      </w:r>
      <w:proofErr w:type="gramEnd"/>
      <w:r w:rsidRPr="00971457">
        <w:rPr>
          <w:color w:val="000000"/>
          <w:sz w:val="28"/>
          <w:szCs w:val="28"/>
        </w:rPr>
        <w:t xml:space="preserve"> реконструируемые и вновь </w:t>
      </w:r>
      <w:proofErr w:type="gramStart"/>
      <w:r w:rsidRPr="00971457">
        <w:rPr>
          <w:color w:val="000000"/>
          <w:sz w:val="28"/>
          <w:szCs w:val="28"/>
        </w:rPr>
        <w:t xml:space="preserve">строящиеся сооружения, проведение работ по благоустройству, озеленению </w:t>
      </w:r>
      <w:r w:rsidRPr="00971457">
        <w:rPr>
          <w:sz w:val="28"/>
          <w:szCs w:val="28"/>
        </w:rPr>
        <w:t>(далее - административный регламент) устанавливает стандарт предоставления муниципальной услуги по в</w:t>
      </w:r>
      <w:r w:rsidRPr="00971457">
        <w:rPr>
          <w:color w:val="000000"/>
          <w:sz w:val="28"/>
          <w:szCs w:val="28"/>
        </w:rPr>
        <w:t xml:space="preserve">ыдаче технических условий на реконструируемые и вновь строящиеся сооружения, проведение работ по благоустройству, озеленению </w:t>
      </w:r>
      <w:r w:rsidRPr="00971457">
        <w:rPr>
          <w:sz w:val="28"/>
          <w:szCs w:val="28"/>
        </w:rPr>
        <w:t>(далее - муниципальная услуга)</w:t>
      </w:r>
      <w:r w:rsidRPr="00971457">
        <w:rPr>
          <w:i/>
          <w:sz w:val="28"/>
          <w:szCs w:val="28"/>
        </w:rPr>
        <w:t xml:space="preserve">, </w:t>
      </w:r>
      <w:r w:rsidRPr="00971457">
        <w:rPr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</w:t>
      </w:r>
      <w:proofErr w:type="gramEnd"/>
      <w:r w:rsidRPr="00971457">
        <w:rPr>
          <w:sz w:val="28"/>
          <w:szCs w:val="28"/>
        </w:rPr>
        <w:t xml:space="preserve"> решений и действий (бездействия</w:t>
      </w:r>
      <w:r w:rsidRPr="00971457">
        <w:rPr>
          <w:b/>
          <w:sz w:val="28"/>
          <w:szCs w:val="28"/>
        </w:rPr>
        <w:t xml:space="preserve">) </w:t>
      </w:r>
      <w:r w:rsidRPr="00971457">
        <w:rPr>
          <w:sz w:val="28"/>
          <w:szCs w:val="28"/>
        </w:rPr>
        <w:t>администрации городского округа Котельники Московской области (далее – администрация), должностных лиц администрации, либо муниципальных служащих.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Муниципальная услуга представляется юридическим и физическим лицам (далее – заявители).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 обращении за получением муниципальной услуги от имени заявителей взаимодействие с управлением жилищно-коммунальной инфраструктуры администрации городского округа Котельники Московской области вправе осуществлять их уполномоченные представители.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 xml:space="preserve">Требования к порядку информирования 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Информирование граждан о порядке предоставления муниципальной услуги осуществляется муниципальными служащими администрации и сотрудниками многофункциональных центров предоставления государственных и муниципальных услуг Московской области, расположенных на территории городского округа Котельники Московской области (далее – многофункциональные центры).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1C74C5" w:rsidRPr="00971457" w:rsidRDefault="001C74C5" w:rsidP="001C74C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1)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наименование и почтовые адреса администрации, ответственного за предоставление муниципальной услуги, и многофункциональных центров;</w:t>
      </w:r>
      <w:proofErr w:type="gramEnd"/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справочные номера телефонов администрации, ответственного за предоставление муниципальной услуги, и многофункциональных центров;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адрес официального сайта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многофункциональных центров в информационно-телекоммуникационной сети «Интернет» (далее – сеть Интернет);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 xml:space="preserve">график работы администрации, </w:t>
      </w:r>
      <w:proofErr w:type="gramStart"/>
      <w:r w:rsidRPr="00971457">
        <w:rPr>
          <w:sz w:val="28"/>
          <w:szCs w:val="28"/>
        </w:rPr>
        <w:t>ответственного</w:t>
      </w:r>
      <w:proofErr w:type="gramEnd"/>
      <w:r w:rsidRPr="00971457">
        <w:rPr>
          <w:sz w:val="28"/>
          <w:szCs w:val="28"/>
        </w:rPr>
        <w:t xml:space="preserve"> за предоставление муниципальной услуги, и многофункциональных центров;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6) перечень документов, необходимых для получения муниципальной услуги;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8) текст административного регламента с приложениями;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9) краткое описание порядка предоставления муниципальной услуги;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10) образцы оформления документов, необходимых для получения муниципальной услуги, и требования к ним;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11) перечень типовых, наиболее актуальных вопросов граждан, относящихся к компетенции администрации, многофункциональных центров и ответы на них.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lastRenderedPageBreak/>
        <w:t>Информация о порядке предоставления муниципальной услуги размещается на информационных стендах в помещениях администрации и многофункциональных центров, предназначенных для приема заявителей, на официальном сайте администрации и официальном сайте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</w:t>
      </w:r>
      <w:proofErr w:type="gramEnd"/>
      <w:r w:rsidRPr="00971457">
        <w:rPr>
          <w:sz w:val="28"/>
          <w:szCs w:val="28"/>
        </w:rPr>
        <w:t xml:space="preserve">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Справочная информация о месте нахождения администрации городского округа Котельники Московской области</w:t>
      </w:r>
      <w:r w:rsidRPr="00971457">
        <w:rPr>
          <w:i/>
          <w:sz w:val="28"/>
          <w:szCs w:val="28"/>
        </w:rPr>
        <w:t>,</w:t>
      </w:r>
      <w:r w:rsidRPr="00971457">
        <w:rPr>
          <w:sz w:val="28"/>
          <w:szCs w:val="28"/>
        </w:rPr>
        <w:t xml:space="preserve"> администрации,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общении с гражданами муниципальные служащие  администрации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Муниципальная услуга по в</w:t>
      </w:r>
      <w:r w:rsidRPr="00971457">
        <w:rPr>
          <w:color w:val="000000"/>
          <w:sz w:val="28"/>
          <w:szCs w:val="28"/>
        </w:rPr>
        <w:t>ыдаче технических условий на реконструируемые и вновь строящиеся сооружения, проведение работ по благоустройству, озеленению.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 xml:space="preserve">Наименование органа, 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proofErr w:type="gramStart"/>
      <w:r w:rsidRPr="00971457">
        <w:rPr>
          <w:b/>
          <w:bCs/>
          <w:kern w:val="32"/>
          <w:sz w:val="28"/>
          <w:szCs w:val="28"/>
        </w:rPr>
        <w:t>предоставляющего</w:t>
      </w:r>
      <w:proofErr w:type="gramEnd"/>
      <w:r w:rsidRPr="00971457">
        <w:rPr>
          <w:b/>
          <w:bCs/>
          <w:kern w:val="32"/>
          <w:sz w:val="28"/>
          <w:szCs w:val="28"/>
        </w:rPr>
        <w:t xml:space="preserve"> муниципальную услугу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Предоставление муниципальной услуги осуществляется </w:t>
      </w:r>
      <w:r w:rsidRPr="00971457">
        <w:rPr>
          <w:sz w:val="28"/>
          <w:szCs w:val="28"/>
        </w:rPr>
        <w:lastRenderedPageBreak/>
        <w:t xml:space="preserve">администрацией. 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Администрация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многофункциональных центров. 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</w:t>
      </w:r>
      <w:proofErr w:type="gramStart"/>
      <w:r w:rsidRPr="00971457">
        <w:rPr>
          <w:sz w:val="28"/>
          <w:szCs w:val="28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971457">
        <w:rPr>
          <w:sz w:val="28"/>
          <w:szCs w:val="28"/>
        </w:rPr>
        <w:t xml:space="preserve">  </w:t>
      </w:r>
      <w:proofErr w:type="gramStart"/>
      <w:r w:rsidRPr="00971457">
        <w:rPr>
          <w:sz w:val="28"/>
          <w:szCs w:val="28"/>
        </w:rPr>
        <w:t>Решением Совета депутатов городского округа Котельники МО от 03.04.2015 № 3/11 «Об утверждении Перечня услуг, которые являются необходимыми и обязательными для предоставления муниципальных услуг, оказываемых администрацией городского округа Котельники Московской области, и порядка определения размера платы за оказание услуг, которые являются необходимыми и обязательными для предоставления муниципальных услуг администрацией городского округа Котельники Московской области».</w:t>
      </w:r>
      <w:proofErr w:type="gramEnd"/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Результатами предоставления муниципальной услуги являются:</w:t>
      </w:r>
    </w:p>
    <w:p w:rsidR="001C74C5" w:rsidRPr="00971457" w:rsidRDefault="001C74C5" w:rsidP="001C74C5">
      <w:pPr>
        <w:ind w:firstLine="709"/>
        <w:jc w:val="both"/>
        <w:rPr>
          <w:color w:val="000000"/>
          <w:sz w:val="28"/>
          <w:szCs w:val="28"/>
        </w:rPr>
      </w:pPr>
      <w:r w:rsidRPr="00971457">
        <w:rPr>
          <w:rFonts w:eastAsia="Calibri"/>
          <w:iCs/>
          <w:sz w:val="28"/>
          <w:szCs w:val="28"/>
          <w:lang w:eastAsia="en-US"/>
        </w:rPr>
        <w:t xml:space="preserve">- </w:t>
      </w:r>
      <w:r w:rsidRPr="00971457">
        <w:rPr>
          <w:color w:val="000000"/>
          <w:sz w:val="28"/>
          <w:szCs w:val="28"/>
        </w:rPr>
        <w:t xml:space="preserve">выдача  технических условий на реконструируемые и вновь строящиеся сооружения, проведение работ по благоустройству, озеленению.            </w:t>
      </w:r>
    </w:p>
    <w:p w:rsidR="001C74C5" w:rsidRPr="00971457" w:rsidRDefault="001C74C5" w:rsidP="001C74C5">
      <w:pPr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 Российской Федерации.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71457">
        <w:rPr>
          <w:sz w:val="28"/>
          <w:szCs w:val="28"/>
        </w:rPr>
        <w:t>Запрос заявителя о предоставлении муниципальной услуги регистрируется в администрации,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многофункциональном центре в день подачи заявления в администрацию, многофункциональный центр.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администрацию, осуществляется в срок не позднее дня, следующего за днем поступления в администрацию.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</w:t>
      </w:r>
      <w:r w:rsidRPr="00971457">
        <w:rPr>
          <w:sz w:val="28"/>
          <w:szCs w:val="28"/>
        </w:rPr>
        <w:lastRenderedPageBreak/>
        <w:t>портала государственных и муниципальных услуг, Портала государственных и муниципальных услуг Московской области, осуществляется в срок не позднее дня, следующего за днем поступления в администрацию.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Срок предоставления муниципальной услуги не превышает 30 календарных дней </w:t>
      </w:r>
      <w:proofErr w:type="gramStart"/>
      <w:r w:rsidRPr="00971457">
        <w:rPr>
          <w:sz w:val="28"/>
          <w:szCs w:val="28"/>
        </w:rPr>
        <w:t>с даты регистрации</w:t>
      </w:r>
      <w:proofErr w:type="gramEnd"/>
      <w:r w:rsidRPr="00971457">
        <w:rPr>
          <w:sz w:val="28"/>
          <w:szCs w:val="28"/>
        </w:rPr>
        <w:t xml:space="preserve"> обращения заявителя о предоставлении муниципальной услуги в администрации, многофункциональном центре.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выдачи результата заявителю.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и многофункциональным центром.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1 календарного дня.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 xml:space="preserve">Правовые основания 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71457">
        <w:rPr>
          <w:b/>
          <w:bCs/>
          <w:kern w:val="32"/>
          <w:sz w:val="28"/>
          <w:szCs w:val="28"/>
        </w:rPr>
        <w:t>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spacing w:after="20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71457">
        <w:rPr>
          <w:rFonts w:eastAsia="ヒラギノ角ゴ Pro W3"/>
          <w:color w:val="000000"/>
          <w:sz w:val="28"/>
          <w:szCs w:val="28"/>
        </w:rPr>
        <w:t>с</w:t>
      </w:r>
      <w:proofErr w:type="gramEnd"/>
      <w:r w:rsidRPr="00971457">
        <w:rPr>
          <w:rFonts w:eastAsia="ヒラギノ角ゴ Pro W3"/>
          <w:color w:val="000000"/>
          <w:sz w:val="28"/>
          <w:szCs w:val="28"/>
        </w:rPr>
        <w:t>:</w:t>
      </w:r>
    </w:p>
    <w:p w:rsidR="001C74C5" w:rsidRPr="00971457" w:rsidRDefault="001C74C5" w:rsidP="001C7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 xml:space="preserve">         </w:t>
      </w:r>
      <w:r w:rsidRPr="00971457">
        <w:rPr>
          <w:sz w:val="28"/>
          <w:szCs w:val="28"/>
        </w:rPr>
        <w:t xml:space="preserve">- Конституцией Российской Федерации (Российская газета № 7, от 21.01.2009, Собрание законодательства Российской Федерации № 4 от 26.01.2009, ст. 445); 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- Земельным кодексом Российской Федерации от 25.10.2001 № 136-ФЗ (Собрание законодательства Российской Федерации, 29.10.2001, № 44, ст. </w:t>
      </w:r>
      <w:r w:rsidRPr="00971457">
        <w:rPr>
          <w:sz w:val="28"/>
          <w:szCs w:val="28"/>
        </w:rPr>
        <w:lastRenderedPageBreak/>
        <w:t>4147);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- Кодекс Российской Федерации об административных правонарушениях  от 30.12.2001 № 195-ФЗ (Собрание законодательства Российской Федерации, 07.01.2002, № 1 (ч. 1), ст. 1);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Гражданским кодексом Российской Федерации (</w:t>
      </w:r>
      <w:r w:rsidRPr="00971457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05.12.1994, N 32, ст. 3301.</w:t>
      </w:r>
      <w:r w:rsidRPr="00971457">
        <w:rPr>
          <w:sz w:val="28"/>
          <w:szCs w:val="28"/>
        </w:rPr>
        <w:t>);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1457">
        <w:rPr>
          <w:iCs/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71457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71457">
        <w:rPr>
          <w:iCs/>
          <w:sz w:val="28"/>
          <w:szCs w:val="28"/>
        </w:rPr>
        <w:t>;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rFonts w:eastAsia="Calibri"/>
          <w:sz w:val="28"/>
          <w:szCs w:val="28"/>
          <w:lang w:eastAsia="en-US"/>
        </w:rPr>
        <w:t xml:space="preserve">-  </w:t>
      </w:r>
      <w:r w:rsidRPr="00971457">
        <w:rPr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971457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71457">
        <w:rPr>
          <w:sz w:val="28"/>
          <w:szCs w:val="28"/>
        </w:rPr>
        <w:t xml:space="preserve">; </w:t>
      </w:r>
    </w:p>
    <w:p w:rsidR="001C74C5" w:rsidRPr="00971457" w:rsidRDefault="001C74C5" w:rsidP="001C7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color w:val="000000"/>
          <w:sz w:val="28"/>
          <w:szCs w:val="28"/>
        </w:rPr>
        <w:t xml:space="preserve">          - 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 г., № 40, ст. 3822);</w:t>
      </w:r>
    </w:p>
    <w:p w:rsidR="001C74C5" w:rsidRPr="00971457" w:rsidRDefault="001C74C5" w:rsidP="001C7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-  Федеральным законом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 </w:t>
      </w:r>
    </w:p>
    <w:p w:rsidR="001C74C5" w:rsidRPr="00971457" w:rsidRDefault="001C74C5" w:rsidP="001C7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- Федеральным законом от 27.07.2006 № 152-ФЗ «О персональных данных» (Собрание законодательства Российской Федерации, 31.07.2006, № 31 (1 ч.), ст. 3451, Российская газета, № 165, 29.07.2006);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Федеральным законом от 06.04.2011 № 63-ФЗ «Об электронной подписи» (Собрание законодательства Российской Федерации, 11.04.2011,  № 15, ст. 2036, Российская газета, № 75, 08.04.2011);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-  Федеральным законом от 10.01.2002 № 7-ФЗ «Об охране окружающей среды» (Собрание законодательства Российской Федерации, 14.01.2002, № 2, ст. 133);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1457">
        <w:rPr>
          <w:rFonts w:eastAsia="Calibri"/>
          <w:sz w:val="28"/>
          <w:szCs w:val="28"/>
          <w:lang w:eastAsia="en-US"/>
        </w:rPr>
        <w:t xml:space="preserve">-  Постановлением Правительства </w:t>
      </w:r>
      <w:r w:rsidRPr="00971457">
        <w:rPr>
          <w:sz w:val="28"/>
          <w:szCs w:val="28"/>
        </w:rPr>
        <w:t>Российской Федерации</w:t>
      </w:r>
      <w:r w:rsidRPr="00971457">
        <w:rPr>
          <w:rFonts w:eastAsia="Calibri"/>
          <w:sz w:val="28"/>
          <w:szCs w:val="28"/>
          <w:lang w:eastAsia="en-US"/>
        </w:rPr>
        <w:t xml:space="preserve"> от 16.05.2011 </w:t>
      </w:r>
      <w:r w:rsidRPr="00971457">
        <w:rPr>
          <w:rFonts w:eastAsia="Calibri"/>
          <w:sz w:val="28"/>
          <w:szCs w:val="28"/>
          <w:lang w:eastAsia="en-US"/>
        </w:rPr>
        <w:br/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971457">
        <w:rPr>
          <w:sz w:val="28"/>
          <w:szCs w:val="28"/>
        </w:rPr>
        <w:t>Российской Федерации</w:t>
      </w:r>
      <w:r w:rsidRPr="00971457">
        <w:rPr>
          <w:rFonts w:eastAsia="Calibri"/>
          <w:sz w:val="28"/>
          <w:szCs w:val="28"/>
          <w:lang w:eastAsia="en-US"/>
        </w:rPr>
        <w:t>, 30.05.2011, № 22, ст. 3169);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</w:t>
      </w:r>
      <w:proofErr w:type="gramStart"/>
      <w:r w:rsidRPr="00971457">
        <w:rPr>
          <w:sz w:val="28"/>
          <w:szCs w:val="28"/>
        </w:rPr>
        <w:t xml:space="preserve">- Постановлением Правительства Российской Федерации 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(вместе с «Положением о федеральной государственной информационной системе «Федеральный реестр государственных и муниципальных услуг (функций)», «Правилами ведения федеральной государственной информационной системы «Федеральный реестр государственных и муниципальных услуг (функций)», «Положением о </w:t>
      </w:r>
      <w:r w:rsidRPr="00971457">
        <w:rPr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</w:t>
      </w:r>
      <w:proofErr w:type="gramEnd"/>
      <w:r w:rsidRPr="00971457">
        <w:rPr>
          <w:sz w:val="28"/>
          <w:szCs w:val="28"/>
        </w:rPr>
        <w:t xml:space="preserve"> и муниципальных услуг (функций)», «Требованиями к региональным порталам государственных и муниципальных услуг (функций)» (Собрание законодательства Российской Федерации, 31.10.2011, № 44, ст. 6274);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rFonts w:eastAsia="Calibri"/>
          <w:sz w:val="28"/>
          <w:szCs w:val="28"/>
          <w:lang w:eastAsia="en-US"/>
        </w:rPr>
        <w:t>- Р</w:t>
      </w:r>
      <w:r w:rsidRPr="00971457">
        <w:rPr>
          <w:sz w:val="28"/>
          <w:szCs w:val="28"/>
        </w:rPr>
        <w:t xml:space="preserve">аспоряжением Правительства Российской Федерации от 17.12.2009 </w:t>
      </w:r>
      <w:r w:rsidRPr="00971457">
        <w:rPr>
          <w:sz w:val="28"/>
          <w:szCs w:val="28"/>
        </w:rPr>
        <w:br/>
        <w:t>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(Собрание законодательства Российской Федерации, 2009, № 52, ст. 6626;</w:t>
      </w:r>
      <w:proofErr w:type="gramEnd"/>
      <w:r w:rsidRPr="00971457">
        <w:rPr>
          <w:sz w:val="28"/>
          <w:szCs w:val="28"/>
        </w:rPr>
        <w:t xml:space="preserve"> </w:t>
      </w:r>
      <w:proofErr w:type="gramStart"/>
      <w:r w:rsidRPr="00971457">
        <w:rPr>
          <w:sz w:val="28"/>
          <w:szCs w:val="28"/>
        </w:rPr>
        <w:t>2010, № 37, ст. 4777, 2012, № 2, ст. 375);</w:t>
      </w:r>
      <w:proofErr w:type="gramEnd"/>
    </w:p>
    <w:p w:rsidR="001C74C5" w:rsidRPr="00971457" w:rsidRDefault="001C74C5" w:rsidP="001C7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 xml:space="preserve">- Законом Московской области от 30.12.2014 № 191/2014-ОЗ «О благоустройстве в Московской области» (принят постановлением </w:t>
      </w:r>
      <w:proofErr w:type="spellStart"/>
      <w:r w:rsidRPr="00971457">
        <w:rPr>
          <w:sz w:val="28"/>
          <w:szCs w:val="28"/>
        </w:rPr>
        <w:t>Мособлдумы</w:t>
      </w:r>
      <w:proofErr w:type="spellEnd"/>
      <w:r w:rsidRPr="00971457">
        <w:rPr>
          <w:sz w:val="28"/>
          <w:szCs w:val="28"/>
        </w:rPr>
        <w:t xml:space="preserve"> от 18.12.2014 N 17/110-П, «Ежедневные Новости.</w:t>
      </w:r>
      <w:proofErr w:type="gramEnd"/>
      <w:r w:rsidRPr="00971457">
        <w:rPr>
          <w:sz w:val="28"/>
          <w:szCs w:val="28"/>
        </w:rPr>
        <w:t xml:space="preserve"> </w:t>
      </w:r>
      <w:proofErr w:type="gramStart"/>
      <w:r w:rsidRPr="00971457">
        <w:rPr>
          <w:sz w:val="28"/>
          <w:szCs w:val="28"/>
        </w:rPr>
        <w:t>Подмосковье», № 7, 20.01.2015);</w:t>
      </w:r>
      <w:proofErr w:type="gramEnd"/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1457">
        <w:rPr>
          <w:rFonts w:eastAsia="Calibri"/>
          <w:sz w:val="28"/>
          <w:szCs w:val="28"/>
          <w:lang w:eastAsia="en-US"/>
        </w:rPr>
        <w:t xml:space="preserve">- Постановлением Правительства Московской области от 27.09.2013 г. </w:t>
      </w:r>
      <w:r w:rsidRPr="00971457">
        <w:rPr>
          <w:rFonts w:eastAsia="Calibri"/>
          <w:sz w:val="28"/>
          <w:szCs w:val="28"/>
          <w:lang w:eastAsia="en-US"/>
        </w:rPr>
        <w:br/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Pr="0097145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1457">
        <w:rPr>
          <w:rFonts w:eastAsia="Calibri"/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 w:rsidRPr="0097145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1457">
        <w:rPr>
          <w:rFonts w:eastAsia="Calibri"/>
          <w:sz w:val="28"/>
          <w:szCs w:val="28"/>
          <w:lang w:eastAsia="en-US"/>
        </w:rPr>
        <w:t>Подмосковье, № 199, 24.10.2013);</w:t>
      </w:r>
      <w:proofErr w:type="gramEnd"/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1457">
        <w:rPr>
          <w:rFonts w:eastAsia="Calibri"/>
          <w:sz w:val="28"/>
          <w:szCs w:val="28"/>
          <w:lang w:eastAsia="en-US"/>
        </w:rPr>
        <w:t>-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97145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71457">
        <w:rPr>
          <w:rFonts w:eastAsia="Calibri"/>
          <w:sz w:val="28"/>
          <w:szCs w:val="28"/>
          <w:lang w:eastAsia="en-US"/>
        </w:rPr>
        <w:t>Подмосковье, № 77, 05.05.2011);</w:t>
      </w:r>
      <w:proofErr w:type="gramEnd"/>
    </w:p>
    <w:p w:rsidR="001C74C5" w:rsidRPr="00971457" w:rsidRDefault="001C74C5" w:rsidP="001C7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- Уставом  городского округа Котельники Московской области от 29.11.2005 г. № 109/16т («Котельники сегодня», № 14, 06.04.2006 (</w:t>
      </w:r>
      <w:proofErr w:type="spellStart"/>
      <w:r w:rsidRPr="00971457">
        <w:rPr>
          <w:sz w:val="28"/>
          <w:szCs w:val="28"/>
        </w:rPr>
        <w:t>спецвыпуск</w:t>
      </w:r>
      <w:proofErr w:type="spellEnd"/>
      <w:r w:rsidRPr="00971457">
        <w:rPr>
          <w:sz w:val="28"/>
          <w:szCs w:val="28"/>
        </w:rPr>
        <w:t xml:space="preserve"> № 2);</w:t>
      </w:r>
      <w:proofErr w:type="gramEnd"/>
    </w:p>
    <w:p w:rsidR="001C74C5" w:rsidRPr="00971457" w:rsidRDefault="001C74C5" w:rsidP="001C74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- Решением Совета депутатов городского округа Котельники МО от </w:t>
      </w:r>
      <w:r w:rsidRPr="00971457">
        <w:rPr>
          <w:sz w:val="28"/>
          <w:szCs w:val="28"/>
        </w:rPr>
        <w:lastRenderedPageBreak/>
        <w:t>16.04.2014 N 623/86 "Об утверждении Норм и правил по благоустройству территории городского округа Котельники Московской области («Котельники сегодня», № 23-24, 05.06.2014 (решение, Приложение № 1 (начало));</w:t>
      </w:r>
    </w:p>
    <w:p w:rsidR="001C74C5" w:rsidRPr="00971457" w:rsidRDefault="001C74C5" w:rsidP="001C74C5">
      <w:pPr>
        <w:jc w:val="both"/>
        <w:rPr>
          <w:sz w:val="28"/>
          <w:szCs w:val="28"/>
        </w:rPr>
      </w:pPr>
      <w:r w:rsidRPr="00971457">
        <w:rPr>
          <w:i/>
          <w:iCs/>
          <w:sz w:val="28"/>
          <w:szCs w:val="28"/>
        </w:rPr>
        <w:t xml:space="preserve">         </w:t>
      </w:r>
      <w:r w:rsidRPr="00971457">
        <w:rPr>
          <w:iCs/>
          <w:sz w:val="28"/>
          <w:szCs w:val="28"/>
        </w:rPr>
        <w:t>- Р</w:t>
      </w:r>
      <w:r w:rsidRPr="00971457">
        <w:rPr>
          <w:sz w:val="28"/>
          <w:szCs w:val="28"/>
        </w:rPr>
        <w:t>аспоряжением главы городского округа Котельники</w:t>
      </w:r>
      <w:r w:rsidRPr="00971457">
        <w:rPr>
          <w:iCs/>
          <w:sz w:val="28"/>
          <w:szCs w:val="28"/>
        </w:rPr>
        <w:t xml:space="preserve"> </w:t>
      </w:r>
      <w:r w:rsidRPr="00971457">
        <w:rPr>
          <w:sz w:val="28"/>
          <w:szCs w:val="28"/>
        </w:rPr>
        <w:t>Московской области «</w:t>
      </w:r>
      <w:r w:rsidRPr="00971457">
        <w:rPr>
          <w:iCs/>
          <w:sz w:val="28"/>
          <w:szCs w:val="28"/>
        </w:rPr>
        <w:t xml:space="preserve">Инструкция по делопроизводству </w:t>
      </w:r>
      <w:r w:rsidRPr="00971457">
        <w:rPr>
          <w:sz w:val="28"/>
          <w:szCs w:val="28"/>
        </w:rPr>
        <w:t>городского округа Котельники Московской области» от 26.07.2011 № 197-РГ;</w:t>
      </w:r>
    </w:p>
    <w:p w:rsidR="001C74C5" w:rsidRPr="00971457" w:rsidRDefault="001C74C5" w:rsidP="001C74C5">
      <w:pPr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-  Настоящим административным регламентом.</w:t>
      </w:r>
    </w:p>
    <w:p w:rsidR="001C74C5" w:rsidRPr="00971457" w:rsidRDefault="001C74C5" w:rsidP="001C74C5">
      <w:pPr>
        <w:ind w:firstLine="709"/>
        <w:jc w:val="both"/>
        <w:rPr>
          <w:color w:val="000000"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bCs/>
          <w:kern w:val="32"/>
          <w:sz w:val="28"/>
          <w:szCs w:val="28"/>
        </w:rPr>
      </w:pPr>
      <w:r w:rsidRPr="00971457">
        <w:rPr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71457">
        <w:rPr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1C74C5" w:rsidRPr="00971457" w:rsidRDefault="001C74C5" w:rsidP="001C74C5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-  заявление </w:t>
      </w:r>
    </w:p>
    <w:p w:rsidR="001C74C5" w:rsidRPr="00971457" w:rsidRDefault="001C74C5" w:rsidP="001C74C5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- </w:t>
      </w:r>
      <w:r w:rsidRPr="00971457">
        <w:rPr>
          <w:color w:val="000000"/>
          <w:sz w:val="28"/>
          <w:szCs w:val="28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</w:t>
      </w:r>
    </w:p>
    <w:p w:rsidR="001C74C5" w:rsidRPr="00971457" w:rsidRDefault="001C74C5" w:rsidP="001C74C5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-  копии документов, подтверждающих полномочия представителя;</w:t>
      </w:r>
    </w:p>
    <w:p w:rsidR="001C74C5" w:rsidRPr="00971457" w:rsidRDefault="001C74C5" w:rsidP="001C74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71457">
        <w:rPr>
          <w:rFonts w:eastAsia="Calibri"/>
          <w:sz w:val="28"/>
          <w:szCs w:val="28"/>
        </w:rPr>
        <w:t xml:space="preserve">  </w:t>
      </w:r>
      <w:r w:rsidRPr="00971457">
        <w:rPr>
          <w:rFonts w:eastAsia="Calibri"/>
          <w:color w:val="000000"/>
          <w:sz w:val="28"/>
          <w:szCs w:val="28"/>
        </w:rPr>
        <w:t>- 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  учредительные документы юридического лица;</w:t>
      </w:r>
    </w:p>
    <w:p w:rsidR="001C74C5" w:rsidRPr="00971457" w:rsidRDefault="001C74C5" w:rsidP="001C74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71457">
        <w:rPr>
          <w:rFonts w:eastAsia="Calibri"/>
          <w:color w:val="000000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C74C5" w:rsidRPr="00971457" w:rsidRDefault="001C74C5" w:rsidP="001C74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71457">
        <w:rPr>
          <w:rFonts w:eastAsia="Calibri"/>
          <w:color w:val="000000"/>
          <w:sz w:val="28"/>
          <w:szCs w:val="28"/>
        </w:rPr>
        <w:t xml:space="preserve">- документы, содержащие в себе  информацию о  необходимых видах  ресурсов, получаемых от сетей </w:t>
      </w:r>
      <w:proofErr w:type="spellStart"/>
      <w:r w:rsidRPr="00971457">
        <w:rPr>
          <w:rFonts w:eastAsia="Calibri"/>
          <w:color w:val="000000"/>
          <w:sz w:val="28"/>
          <w:szCs w:val="28"/>
        </w:rPr>
        <w:t>инженерно</w:t>
      </w:r>
      <w:proofErr w:type="spellEnd"/>
      <w:r w:rsidRPr="00971457">
        <w:rPr>
          <w:rFonts w:eastAsia="Calibri"/>
          <w:color w:val="000000"/>
          <w:sz w:val="28"/>
          <w:szCs w:val="28"/>
        </w:rPr>
        <w:t xml:space="preserve"> - технического обеспечения, планируемый срок ввода в эксплуатацию объекта капитального строительства, планируемую величину необходимой подключаемой нагрузки.</w:t>
      </w:r>
    </w:p>
    <w:p w:rsidR="001C74C5" w:rsidRPr="00971457" w:rsidRDefault="001C74C5" w:rsidP="001C74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71457">
        <w:rPr>
          <w:rFonts w:eastAsia="Calibri"/>
          <w:color w:val="000000"/>
          <w:sz w:val="28"/>
          <w:szCs w:val="28"/>
        </w:rPr>
        <w:t>- схемы предполагаемого размещения объектов капитального строительства (в случае нового строительства).</w:t>
      </w:r>
    </w:p>
    <w:p w:rsidR="001C74C5" w:rsidRPr="00971457" w:rsidRDefault="001C74C5" w:rsidP="001C74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71457">
        <w:rPr>
          <w:rFonts w:eastAsia="Calibri"/>
          <w:color w:val="000000"/>
          <w:sz w:val="28"/>
          <w:szCs w:val="28"/>
        </w:rPr>
        <w:t>-  правоустанавливающие документы на земельный участок.</w:t>
      </w:r>
    </w:p>
    <w:p w:rsidR="001C74C5" w:rsidRPr="00971457" w:rsidRDefault="001C74C5" w:rsidP="001C74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71457">
        <w:rPr>
          <w:rFonts w:eastAsia="Calibri"/>
          <w:color w:val="000000"/>
          <w:sz w:val="28"/>
          <w:szCs w:val="28"/>
        </w:rPr>
        <w:t>По своему желанию заявитель может дополнительно представить иные документы, которые, по его мнению, имеют значение для получения муниципальной услуги.</w:t>
      </w:r>
    </w:p>
    <w:p w:rsidR="001C74C5" w:rsidRPr="00971457" w:rsidRDefault="001C74C5" w:rsidP="001C74C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71457">
        <w:rPr>
          <w:rFonts w:eastAsia="Calibri"/>
          <w:color w:val="000000"/>
          <w:sz w:val="28"/>
          <w:szCs w:val="28"/>
        </w:rPr>
        <w:t>Копии документов должны быть  заверены подписью заявителя  и печатью, если заявителем является юридическое лицо.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2) В случае если предоставление информации предполагает обработку персональных данных, то к заявлению физические лица прикладывают </w:t>
      </w:r>
      <w:r w:rsidRPr="00971457">
        <w:rPr>
          <w:sz w:val="28"/>
          <w:szCs w:val="28"/>
        </w:rPr>
        <w:lastRenderedPageBreak/>
        <w:t>документ, удостоверяющий личность заявителя.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бумажном виде форма заявления может быть получена заявителем непосредственно в управлении жилищно-коммунальной инфраструктуры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или многофункциональном центре</w:t>
      </w:r>
      <w:r w:rsidRPr="00971457">
        <w:rPr>
          <w:i/>
          <w:sz w:val="28"/>
          <w:szCs w:val="28"/>
        </w:rPr>
        <w:t>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Котельники Московской области в сети Интернет </w:t>
      </w:r>
      <w:r w:rsidRPr="00971457">
        <w:rPr>
          <w:sz w:val="28"/>
          <w:szCs w:val="28"/>
          <w:lang w:val="en-US"/>
        </w:rPr>
        <w:t>www</w:t>
      </w:r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kotelniki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, сайте многофункционального центра в сети Интернет, а также по обращению заявителя может быть выслана на адрес его электронной почты.</w:t>
      </w:r>
      <w:proofErr w:type="gramEnd"/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97145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bCs/>
          <w:kern w:val="32"/>
          <w:sz w:val="28"/>
          <w:szCs w:val="28"/>
        </w:rPr>
      </w:pPr>
      <w:r w:rsidRPr="00971457">
        <w:rPr>
          <w:b/>
          <w:sz w:val="28"/>
          <w:szCs w:val="28"/>
        </w:rPr>
        <w:t>Исчерпывающий</w:t>
      </w:r>
      <w:r w:rsidRPr="00971457">
        <w:rPr>
          <w:b/>
          <w:bCs/>
          <w:kern w:val="32"/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bCs/>
          <w:kern w:val="32"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Основания для отказа в приеме документов не предусмотрены.</w:t>
      </w:r>
      <w:r w:rsidRPr="00971457">
        <w:rPr>
          <w:i/>
          <w:sz w:val="28"/>
          <w:szCs w:val="28"/>
        </w:rPr>
        <w:t xml:space="preserve"> 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в соответствии с действующим законодательством истек;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2) подача заявления лицом, не входящим в перечень лиц, установленный законодательством и пунктом  3 настоящего административного регламента;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3) непредставление заявителем одного или более документов, указанных в пункте 23 настоящего административного регламента;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rFonts w:eastAsia="Calibri"/>
          <w:sz w:val="28"/>
          <w:szCs w:val="28"/>
          <w:lang w:eastAsia="en-US"/>
        </w:rPr>
        <w:t xml:space="preserve">5) запрашиваемая информация не относится к вопросам </w:t>
      </w:r>
      <w:r w:rsidRPr="00971457">
        <w:rPr>
          <w:sz w:val="28"/>
          <w:szCs w:val="28"/>
        </w:rPr>
        <w:t>по выдаче выписок из Реестра муниципального имущества</w:t>
      </w:r>
      <w:r w:rsidRPr="00971457">
        <w:rPr>
          <w:rFonts w:eastAsia="Calibri"/>
          <w:sz w:val="28"/>
          <w:szCs w:val="28"/>
          <w:lang w:eastAsia="en-US"/>
        </w:rPr>
        <w:t>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Мотивированный отказ в предоставлении муниципальной услуги подписывается уполномоченным должностным лицом администрации и выдается заявителю с указанием причин отказа.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center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/>
          <w:sz w:val="28"/>
          <w:szCs w:val="28"/>
        </w:rPr>
      </w:pPr>
      <w:r w:rsidRPr="00971457">
        <w:rPr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Требования к помещениям, в которых предоставляется муниципальная </w:t>
      </w:r>
      <w:r w:rsidRPr="00971457">
        <w:rPr>
          <w:b/>
          <w:sz w:val="28"/>
          <w:szCs w:val="28"/>
        </w:rPr>
        <w:lastRenderedPageBreak/>
        <w:t>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Предоставление муниципальных услуг осуществляется в специально выделенных для этих целей помещениях администрации и многофункциональных центров. 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наименование органа;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место нахождения и юридический адрес;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режим работы;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номера телефонов для справок;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адрес официального сайта.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971457">
        <w:rPr>
          <w:sz w:val="28"/>
          <w:szCs w:val="28"/>
        </w:rPr>
        <w:t xml:space="preserve"> Информация на табло может выводиться в виде бегущей строки.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Информационное табло размещается рядом </w:t>
      </w:r>
      <w:proofErr w:type="gramStart"/>
      <w:r w:rsidRPr="00971457">
        <w:rPr>
          <w:sz w:val="28"/>
          <w:szCs w:val="28"/>
        </w:rPr>
        <w:t>со</w:t>
      </w:r>
      <w:proofErr w:type="gramEnd"/>
      <w:r w:rsidRPr="00971457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Информация о фамилии, имени, отчестве и должности сотрудника администрации и многофункционального центра, должна быть размещена на личной информационной табличке и на рабочем месте специалиста.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971457">
        <w:rPr>
          <w:sz w:val="28"/>
          <w:szCs w:val="28"/>
        </w:rPr>
        <w:t>Прием комплекта документов, необходимых для осуществления  «в</w:t>
      </w:r>
      <w:r w:rsidRPr="00971457">
        <w:rPr>
          <w:color w:val="000000"/>
          <w:sz w:val="28"/>
          <w:szCs w:val="28"/>
        </w:rPr>
        <w:t>ыдачи технических условий на реконструируемые и вновь строящиеся сооружения, проведение работ по благоустройству, озеленению</w:t>
      </w:r>
      <w:r w:rsidRPr="00971457">
        <w:rPr>
          <w:sz w:val="28"/>
          <w:szCs w:val="28"/>
        </w:rPr>
        <w:t>»</w:t>
      </w:r>
      <w:r w:rsidRPr="00971457">
        <w:rPr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</w:rPr>
      </w:pPr>
      <w:r w:rsidRPr="00971457">
        <w:rPr>
          <w:sz w:val="28"/>
          <w:szCs w:val="28"/>
        </w:rPr>
        <w:t xml:space="preserve">В помещениях приема и выдачи документов размещается абонентский ящик, а также стенд по антикоррупционной тематике. Кроме того, в </w:t>
      </w:r>
      <w:r w:rsidRPr="00971457">
        <w:rPr>
          <w:sz w:val="28"/>
          <w:szCs w:val="28"/>
        </w:rPr>
        <w:lastRenderedPageBreak/>
        <w:t>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proofErr w:type="gramStart"/>
      <w:r w:rsidRPr="00971457">
        <w:rPr>
          <w:b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  <w:proofErr w:type="gramEnd"/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достоверность предоставляемой гражданам информации;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полнота информирования граждан;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отсутствие жалоб на решения, действия (бездействие) должностных лиц администрации и муниципальных служащих</w:t>
      </w:r>
      <w:r w:rsidRPr="00971457">
        <w:rPr>
          <w:i/>
          <w:sz w:val="28"/>
          <w:szCs w:val="28"/>
        </w:rPr>
        <w:t xml:space="preserve">, </w:t>
      </w:r>
      <w:r w:rsidRPr="00971457">
        <w:rPr>
          <w:sz w:val="28"/>
          <w:szCs w:val="28"/>
        </w:rPr>
        <w:t>в ходе 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отсутствие жалоб на решения, действия (бездействие) должностных лиц администрации и муниципальных служащих в ходе 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Продолжительность ожидания в очереди при обращении заявителя в администрацию для получения муниципальной услуги не может превышать 15 минут.</w:t>
      </w:r>
    </w:p>
    <w:p w:rsidR="001C74C5" w:rsidRPr="00971457" w:rsidRDefault="001C74C5" w:rsidP="001C74C5">
      <w:p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proofErr w:type="gramStart"/>
      <w:r w:rsidRPr="00971457">
        <w:rPr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и многофункциональным центром, заключенным в установленном порядке.</w:t>
      </w:r>
      <w:proofErr w:type="gramEnd"/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и многофункциональным центром, заключенным в установленном порядке.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Котельники Московской области.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прием заявления и документов, необходимых для 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регистрация заявления и документов, необходимых для 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направления запроса и документов, необходимых для 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 осуществления мониторинга хода 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услуг».  </w:t>
      </w:r>
      <w:proofErr w:type="gramEnd"/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27.07.2006 № 152-ФЗ «О персональных данных» не требуется.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при личном обращении заявителя в администрацию, его территориальный отдел или многофункциональный центр;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 xml:space="preserve">по телефону </w:t>
      </w:r>
      <w:r w:rsidRPr="00971457">
        <w:rPr>
          <w:sz w:val="28"/>
          <w:szCs w:val="28"/>
        </w:rPr>
        <w:t xml:space="preserve">администрации </w:t>
      </w:r>
      <w:r w:rsidRPr="00971457">
        <w:rPr>
          <w:rFonts w:eastAsia="PMingLiU"/>
          <w:sz w:val="28"/>
          <w:szCs w:val="28"/>
        </w:rPr>
        <w:t xml:space="preserve"> или многофункциональный центр;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 xml:space="preserve">через официальный сайт </w:t>
      </w:r>
      <w:r w:rsidRPr="00971457">
        <w:rPr>
          <w:sz w:val="28"/>
          <w:szCs w:val="28"/>
        </w:rPr>
        <w:t xml:space="preserve">администрации </w:t>
      </w:r>
      <w:r w:rsidRPr="00971457">
        <w:rPr>
          <w:rFonts w:eastAsia="PMingLiU"/>
          <w:sz w:val="28"/>
          <w:szCs w:val="28"/>
        </w:rPr>
        <w:t>или многофункциональный центр.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предварительной записи заявитель сообщает следующие данные: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>контактный номер телефона;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lastRenderedPageBreak/>
        <w:t>адрес электронной почты (при наличии);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971457">
        <w:rPr>
          <w:rFonts w:eastAsia="ヒラギノ角ゴ Pro W3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</w:t>
      </w:r>
      <w:r w:rsidRPr="00971457">
        <w:rPr>
          <w:b/>
          <w:sz w:val="28"/>
          <w:szCs w:val="28"/>
        </w:rPr>
        <w:t xml:space="preserve"> </w:t>
      </w:r>
      <w:r w:rsidRPr="00971457">
        <w:rPr>
          <w:sz w:val="28"/>
          <w:szCs w:val="28"/>
        </w:rPr>
        <w:t>или многофункционального центра, может распечатать аналог талона-подтверждения.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spacing w:after="200" w:line="276" w:lineRule="auto"/>
        <w:ind w:left="0" w:firstLine="709"/>
        <w:contextualSpacing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rFonts w:eastAsia="PMingLiU"/>
          <w:sz w:val="28"/>
          <w:szCs w:val="28"/>
        </w:rPr>
      </w:pPr>
      <w:r w:rsidRPr="00971457">
        <w:rPr>
          <w:rFonts w:eastAsia="PMingLiU"/>
          <w:sz w:val="28"/>
          <w:szCs w:val="28"/>
        </w:rPr>
        <w:t xml:space="preserve">Заявителям, записавшимся на прием через официальный сайт </w:t>
      </w:r>
      <w:r w:rsidRPr="00971457">
        <w:rPr>
          <w:sz w:val="28"/>
          <w:szCs w:val="28"/>
        </w:rPr>
        <w:t xml:space="preserve">администрации </w:t>
      </w:r>
      <w:r w:rsidRPr="00971457">
        <w:rPr>
          <w:rFonts w:eastAsia="PMingLiU"/>
          <w:sz w:val="28"/>
          <w:szCs w:val="28"/>
        </w:rPr>
        <w:t xml:space="preserve">или </w:t>
      </w:r>
      <w:r w:rsidRPr="00971457">
        <w:rPr>
          <w:sz w:val="28"/>
          <w:szCs w:val="28"/>
        </w:rPr>
        <w:t>многофункционального центра</w:t>
      </w:r>
      <w:r w:rsidRPr="00971457">
        <w:rPr>
          <w:rFonts w:eastAsia="PMingLiU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городского округа Котельники Московской области </w:t>
      </w:r>
      <w:r w:rsidRPr="00971457">
        <w:rPr>
          <w:rFonts w:eastAsia="PMingLiU"/>
          <w:sz w:val="28"/>
          <w:szCs w:val="28"/>
        </w:rPr>
        <w:t xml:space="preserve">или </w:t>
      </w:r>
      <w:r w:rsidRPr="00971457">
        <w:rPr>
          <w:sz w:val="28"/>
          <w:szCs w:val="28"/>
        </w:rPr>
        <w:t>многофункционального центра в зависимости от интенсивности обращений.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многофункциональных центрах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2) регистрация заявления и документов, необходимых для </w:t>
      </w:r>
      <w:r w:rsidRPr="00971457">
        <w:rPr>
          <w:sz w:val="28"/>
          <w:szCs w:val="28"/>
        </w:rPr>
        <w:lastRenderedPageBreak/>
        <w:t>предоставления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</w:t>
      </w:r>
      <w:r w:rsidRPr="00971457">
        <w:rPr>
          <w:sz w:val="28"/>
          <w:szCs w:val="28"/>
          <w:lang w:val="en-US"/>
        </w:rPr>
        <w:t> </w:t>
      </w:r>
      <w:r w:rsidRPr="00971457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Блок-схема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или многофункциональный центр заявления о предоставлении муниципальной услуги и прилагаемых к нему документов, представленных заявителем: 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 в администрации</w:t>
      </w:r>
      <w:r w:rsidRPr="00971457">
        <w:rPr>
          <w:i/>
          <w:sz w:val="28"/>
          <w:szCs w:val="28"/>
        </w:rPr>
        <w:t>: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посредством личного обращения заявителя,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посредством почтового отправления;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ind w:firstLine="709"/>
        <w:jc w:val="both"/>
        <w:rPr>
          <w:strike/>
          <w:sz w:val="28"/>
          <w:szCs w:val="28"/>
        </w:rPr>
      </w:pPr>
      <w:r w:rsidRPr="00971457">
        <w:rPr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б) в многофункциональный центр посредством личного обращения заявителя.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администрации или сотрудники многофункционального центра.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или многофункциональный центр, специалист, ответственный за прием и </w:t>
      </w:r>
      <w:r w:rsidRPr="00971457">
        <w:rPr>
          <w:sz w:val="28"/>
          <w:szCs w:val="28"/>
        </w:rPr>
        <w:lastRenderedPageBreak/>
        <w:t>регистрацию документов, осуществляет следующую последовательность действий: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устанавливает предмет обращения;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 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8) вручает копию описи заявителю.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Специалист многофункционального центра, ответственный за прием документов, в дополнение к действиям, указанным в пункте 78 административного регламента, при наличии всех документов и </w:t>
      </w:r>
      <w:proofErr w:type="gramStart"/>
      <w:r w:rsidRPr="00971457">
        <w:rPr>
          <w:sz w:val="28"/>
          <w:szCs w:val="28"/>
        </w:rPr>
        <w:t>сведений, предусмотренных пунктом 23 административного регламента передает</w:t>
      </w:r>
      <w:proofErr w:type="gramEnd"/>
      <w:r w:rsidRPr="00971457">
        <w:rPr>
          <w:sz w:val="28"/>
          <w:szCs w:val="28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администрации.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Сотрудник многофункционального центра, ответственный за организацию направления заявления и прилагаемых к нему документов в администрации,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многофункциональных центрах.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 минут.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отсутствии у заявителя, обратившегося лично, заполненного заявления или неправильном его заполнении, специалист администрации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действия согласно пункту 78 административного регламента, кроме действий, предусмотренных подпунктами 2, 4 пункта 78 административного регламента.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Опись направляется заявителю заказным почтовым отправлением с уведомлением о вручении в течение 1 календарного дня </w:t>
      </w:r>
      <w:proofErr w:type="gramStart"/>
      <w:r w:rsidRPr="00971457">
        <w:rPr>
          <w:sz w:val="28"/>
          <w:szCs w:val="28"/>
        </w:rPr>
        <w:t>с даты получения</w:t>
      </w:r>
      <w:proofErr w:type="gramEnd"/>
      <w:r w:rsidRPr="00971457">
        <w:rPr>
          <w:sz w:val="28"/>
          <w:szCs w:val="28"/>
        </w:rPr>
        <w:t xml:space="preserve"> заявления и прилагаемых к нему документов.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администрации, ответственный за прием документов, осуществляет следующую последовательность действий: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 фиксирует дату получения заявления и прилагаемых к нему документов;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971457">
        <w:rPr>
          <w:sz w:val="28"/>
          <w:szCs w:val="28"/>
        </w:rPr>
        <w:t>запрос</w:t>
      </w:r>
      <w:proofErr w:type="gramEnd"/>
      <w:r w:rsidRPr="00971457">
        <w:rPr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администрацию подлинники документов (копии, заверенные в установленном порядке), указанных в пункте 23 административного регламента, в срок, не превышающий 3 календарных дней </w:t>
      </w:r>
      <w:proofErr w:type="gramStart"/>
      <w:r w:rsidRPr="00971457">
        <w:rPr>
          <w:sz w:val="28"/>
          <w:szCs w:val="28"/>
        </w:rPr>
        <w:t>с даты получения</w:t>
      </w:r>
      <w:proofErr w:type="gramEnd"/>
      <w:r w:rsidRPr="00971457">
        <w:rPr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971457">
        <w:rPr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971457">
        <w:rPr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Максимальный срок осуществления административной процедуры по приему заявления и документов, необходимых для получения муниципальной услуги не может превышать 1 рабочего дня, следующего за днем поступления заявления в администрацию или многофункциональный центр.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 в многофункциональных центрах: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 при наличии всех документов, предусмотренных пунктом 23 административного регламента, – передача заявления и прилагаемых к нему документов в администрацию.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Регистрация заявления и документов,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  <w:proofErr w:type="gramStart"/>
      <w:r w:rsidRPr="00971457">
        <w:rPr>
          <w:b/>
          <w:sz w:val="28"/>
          <w:szCs w:val="28"/>
        </w:rPr>
        <w:t>необходимых</w:t>
      </w:r>
      <w:proofErr w:type="gramEnd"/>
      <w:r w:rsidRPr="00971457">
        <w:rPr>
          <w:b/>
          <w:sz w:val="28"/>
          <w:szCs w:val="28"/>
        </w:rPr>
        <w:t xml:space="preserve"> для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Основанием для начала осуществления административной процедуры является поступление специалисту администрации</w:t>
      </w:r>
      <w:r w:rsidRPr="00971457">
        <w:rPr>
          <w:i/>
          <w:sz w:val="28"/>
          <w:szCs w:val="28"/>
        </w:rPr>
        <w:t xml:space="preserve">, </w:t>
      </w:r>
      <w:r w:rsidRPr="00971457">
        <w:rPr>
          <w:sz w:val="28"/>
          <w:szCs w:val="28"/>
        </w:rPr>
        <w:t>или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многофункционального центра,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Специалист администрации или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администрации,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администрации, многофункционального центра.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дня, следующего за днем поступления заявления и прилагаемых к нему документов в администрации.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дня, следующего за днем их поступления в администрацию.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Регистрация заявления и прилагаемых к нему документов, полученных администрацией из многофункционального центра, осуществляется не позднее дня, следующего за днем их поступления в администрацию.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После регистрации в администрации заявление и прилагаемые к нему документы, направляются на рассмотрение специалисту администрации, ответственному за подготовку документов по муниципальной услуге.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Максимальный срок осуществления административной процедуры составляет 1 рабочий день, следующего за днем поступления в заявления и документов в администрации или в многофункциональный центр.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многофункционального центра ответственному за предоставление муниципальной услуги.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обращении заявителя за получением муниципальной услуги в электронной форме администрации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971457">
        <w:rPr>
          <w:sz w:val="28"/>
          <w:szCs w:val="28"/>
        </w:rPr>
        <w:t>дств св</w:t>
      </w:r>
      <w:proofErr w:type="gramEnd"/>
      <w:r w:rsidRPr="00971457">
        <w:rPr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 w:rsidRPr="00971457">
        <w:rPr>
          <w:i/>
          <w:sz w:val="28"/>
          <w:szCs w:val="28"/>
        </w:rPr>
        <w:t>.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Принятие решения о предоставлении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(об отказе предоставления)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Основанием для начала административной процедуры является поступление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заявления и документов сотруднику администрации или сотруднику многофункционального центра, ответственному за предоставление муниципальной услуги.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Сотрудник администрации или сотрудник многофункционального центра, ответственный за предоставление муниципальной услуги, осуществляет следующие действия:</w:t>
      </w:r>
    </w:p>
    <w:p w:rsidR="001C74C5" w:rsidRPr="00971457" w:rsidRDefault="001C74C5" w:rsidP="001C74C5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 проверяет на оформление заявления в соответствии с требованиями, изложенными в пункте 27 административного регламента;</w:t>
      </w:r>
    </w:p>
    <w:p w:rsidR="001C74C5" w:rsidRPr="00971457" w:rsidRDefault="001C74C5" w:rsidP="001C74C5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б) проверяет заявление на наличие или отсутствие оснований, указанных в пункте 27 административного регламента;</w:t>
      </w:r>
    </w:p>
    <w:p w:rsidR="001C74C5" w:rsidRPr="00971457" w:rsidRDefault="001C74C5" w:rsidP="001C74C5">
      <w:pPr>
        <w:tabs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составляет 1 рабочий день.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наличия оснований для отказа в предоставлении муниципальной услуги, изложенных в пункте 27 административного регламента, сотрудник администрации или сотрудник многофункционального центра, ответственный за предоставление муниципальной услуги готовит мотивированный отказ в предоставлении муниципальной услуги и направляет на подпись уполномоченного должностного лица администрации или многофункционального центра</w:t>
      </w:r>
      <w:r w:rsidRPr="00971457">
        <w:rPr>
          <w:i/>
          <w:sz w:val="28"/>
          <w:szCs w:val="28"/>
        </w:rPr>
        <w:t>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30 календарных дней.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 xml:space="preserve">В случае если заявление оформлено в соответствии с требованиями, изложенными в пункте 23 административного регламента и в случае отсутствия оснований для отказа в предоставлении муниципальной услуги, изложенных в пункте 27 административного регламента сотрудник администрации или сотрудник многофункционального центра, ответственный за предоставление муниципальной услуги принимает решение о предоставлении муниципальной услуги и подготавливает </w:t>
      </w:r>
      <w:r w:rsidRPr="00971457">
        <w:rPr>
          <w:color w:val="000000"/>
          <w:sz w:val="28"/>
          <w:szCs w:val="28"/>
        </w:rPr>
        <w:t>технические условия на реконструируемые и вновь строящиеся сооружения, проведение</w:t>
      </w:r>
      <w:proofErr w:type="gramEnd"/>
      <w:r w:rsidRPr="00971457">
        <w:rPr>
          <w:color w:val="000000"/>
          <w:sz w:val="28"/>
          <w:szCs w:val="28"/>
        </w:rPr>
        <w:t xml:space="preserve"> работ по благоустройству, озеленению,</w:t>
      </w:r>
      <w:r w:rsidRPr="00971457">
        <w:rPr>
          <w:sz w:val="28"/>
          <w:szCs w:val="28"/>
        </w:rPr>
        <w:t xml:space="preserve"> и в течени</w:t>
      </w:r>
      <w:proofErr w:type="gramStart"/>
      <w:r w:rsidRPr="00971457">
        <w:rPr>
          <w:sz w:val="28"/>
          <w:szCs w:val="28"/>
        </w:rPr>
        <w:t>и</w:t>
      </w:r>
      <w:proofErr w:type="gramEnd"/>
      <w:r w:rsidRPr="00971457">
        <w:rPr>
          <w:sz w:val="28"/>
          <w:szCs w:val="28"/>
        </w:rPr>
        <w:t xml:space="preserve"> 1 рабочего дня направляет указанные документы на подпись должностному лицу администрации.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Продолжительность административной процедуры составляет не более 30 календарных дней.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</w:t>
      </w:r>
      <w:r w:rsidRPr="00971457">
        <w:rPr>
          <w:sz w:val="28"/>
          <w:szCs w:val="28"/>
        </w:rPr>
        <w:lastRenderedPageBreak/>
        <w:t>муниципальных услуг Московской области посредством технических сре</w:t>
      </w:r>
      <w:proofErr w:type="gramStart"/>
      <w:r w:rsidRPr="00971457">
        <w:rPr>
          <w:sz w:val="28"/>
          <w:szCs w:val="28"/>
        </w:rPr>
        <w:t>дств св</w:t>
      </w:r>
      <w:proofErr w:type="gramEnd"/>
      <w:r w:rsidRPr="00971457">
        <w:rPr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 в информационной системе администрации многофункционального центра содержащий указание на формат обязательного отображения административной процедуры.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Основанием для начала административной процедуры является поступление специалисту администрации или многофункционального центра, ответственному за выдачу документа, являющегося результатом предоставления муниципальной услуги, подписанного мотивированного отказа в предоставлении муниципальной услуги или ответа, содержащего запрашиваемую информацию.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при личном обращении в управление жилищно-коммунальной инфраструктуры администрации;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 при личном обращении в многофункциональный центр;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указания заявителем на получение результата в многофункциональном центре, администрации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При обращении заявителя за получением муниципальной услуги в электронной форме администрация направляет на Единый портал государственных и муниципальных услуг или Портал государственных и </w:t>
      </w:r>
      <w:r w:rsidRPr="00971457">
        <w:rPr>
          <w:sz w:val="28"/>
          <w:szCs w:val="28"/>
        </w:rPr>
        <w:lastRenderedPageBreak/>
        <w:t>муниципальных услуг Московской области посредством технических сре</w:t>
      </w:r>
      <w:proofErr w:type="gramStart"/>
      <w:r w:rsidRPr="00971457">
        <w:rPr>
          <w:sz w:val="28"/>
          <w:szCs w:val="28"/>
        </w:rPr>
        <w:t>дств св</w:t>
      </w:r>
      <w:proofErr w:type="gramEnd"/>
      <w:r w:rsidRPr="00971457">
        <w:rPr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Ответ заявителю </w:t>
      </w:r>
      <w:r w:rsidRPr="00971457">
        <w:rPr>
          <w:rFonts w:eastAsia="Calibri"/>
          <w:iCs/>
          <w:sz w:val="28"/>
          <w:szCs w:val="28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Способ фиксации результата выполнения административной процедуры является отметка в журнале корреспонденции на бумажном носителе и в электронной форме о выдачи результата предоставления муниципальной услуги заявителю.</w:t>
      </w:r>
    </w:p>
    <w:p w:rsidR="001C74C5" w:rsidRPr="00971457" w:rsidRDefault="001C74C5" w:rsidP="001C74C5">
      <w:pPr>
        <w:widowControl w:val="0"/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Выдача заявителю результата предоставления муниципальной услуги осуществляется в срок не более 1 календарного дня.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IV. Порядок и формы </w:t>
      </w:r>
      <w:proofErr w:type="gramStart"/>
      <w:r w:rsidRPr="00971457">
        <w:rPr>
          <w:b/>
          <w:sz w:val="28"/>
          <w:szCs w:val="28"/>
        </w:rPr>
        <w:t>контроля за</w:t>
      </w:r>
      <w:proofErr w:type="gramEnd"/>
      <w:r w:rsidRPr="00971457">
        <w:rPr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971457">
        <w:rPr>
          <w:b/>
          <w:sz w:val="28"/>
          <w:szCs w:val="28"/>
        </w:rPr>
        <w:t>контроля за</w:t>
      </w:r>
      <w:proofErr w:type="gramEnd"/>
      <w:r w:rsidRPr="00971457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Текущий </w:t>
      </w:r>
      <w:proofErr w:type="gramStart"/>
      <w:r w:rsidRPr="00971457">
        <w:rPr>
          <w:sz w:val="28"/>
          <w:szCs w:val="28"/>
        </w:rPr>
        <w:t>контроль за</w:t>
      </w:r>
      <w:proofErr w:type="gramEnd"/>
      <w:r w:rsidRPr="00971457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</w:t>
      </w:r>
      <w:r w:rsidRPr="00971457">
        <w:rPr>
          <w:i/>
          <w:sz w:val="28"/>
          <w:szCs w:val="28"/>
        </w:rPr>
        <w:t>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ind w:firstLine="709"/>
        <w:jc w:val="center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Контроль за</w:t>
      </w:r>
      <w:proofErr w:type="gramEnd"/>
      <w:r w:rsidRPr="00971457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 проведения плановых проверок;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 xml:space="preserve">В целях осуществления </w:t>
      </w:r>
      <w:proofErr w:type="gramStart"/>
      <w:r w:rsidRPr="00971457">
        <w:rPr>
          <w:sz w:val="28"/>
          <w:szCs w:val="28"/>
        </w:rPr>
        <w:t>контроля за</w:t>
      </w:r>
      <w:proofErr w:type="gramEnd"/>
      <w:r w:rsidRPr="00971457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и управление жилищно-коммунальной инфраструктуры администрации, ответственного за предоставление муниципальной услуги.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71457">
        <w:rPr>
          <w:b/>
          <w:sz w:val="28"/>
          <w:szCs w:val="28"/>
        </w:rPr>
        <w:t>контроля за</w:t>
      </w:r>
      <w:proofErr w:type="gramEnd"/>
      <w:r w:rsidRPr="00971457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Контроль за</w:t>
      </w:r>
      <w:proofErr w:type="gramEnd"/>
      <w:r w:rsidRPr="00971457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V. </w:t>
      </w:r>
      <w:proofErr w:type="gramStart"/>
      <w:r w:rsidRPr="00971457">
        <w:rPr>
          <w:b/>
          <w:sz w:val="28"/>
          <w:szCs w:val="28"/>
        </w:rPr>
        <w:t xml:space="preserve">Досудебный (внесудебный) порядок обжалования решений и (или) действий (бездействия) органа местного самоуправления, </w:t>
      </w:r>
      <w:r w:rsidRPr="00971457">
        <w:rPr>
          <w:b/>
          <w:sz w:val="28"/>
          <w:szCs w:val="28"/>
        </w:rPr>
        <w:lastRenderedPageBreak/>
        <w:t>предоставляющего муниципальную услугу, а также его должностных лиц, муниципальных служащих</w:t>
      </w:r>
      <w:proofErr w:type="gramEnd"/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Заявители имеют право на обжалование действий или бездействия администрации, должностных лиц администрации,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Предмет жалобы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Заявитель может обратиться с </w:t>
      </w:r>
      <w:proofErr w:type="gramStart"/>
      <w:r w:rsidRPr="00971457">
        <w:rPr>
          <w:sz w:val="28"/>
          <w:szCs w:val="28"/>
        </w:rPr>
        <w:t>жалобой</w:t>
      </w:r>
      <w:proofErr w:type="gramEnd"/>
      <w:r w:rsidRPr="00971457">
        <w:rPr>
          <w:sz w:val="28"/>
          <w:szCs w:val="28"/>
        </w:rPr>
        <w:t xml:space="preserve"> в том числе в следующих случаях: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 нарушение срока предоставления муниципальной услуги;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Органы местного самоуправления, уполномоченные на рассмотрение </w:t>
      </w:r>
      <w:r w:rsidRPr="00971457">
        <w:rPr>
          <w:b/>
          <w:sz w:val="28"/>
          <w:szCs w:val="28"/>
        </w:rPr>
        <w:lastRenderedPageBreak/>
        <w:t>жалобы и должностные лица, которым может быть направлена жалоба</w:t>
      </w:r>
    </w:p>
    <w:p w:rsidR="001C74C5" w:rsidRPr="00971457" w:rsidRDefault="001C74C5" w:rsidP="001C7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Руководитель администрации городского округа Котельники Московской области. 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подачи и рассмотрения жалобы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Жалоба подается в орган, предоставляющий муниципальную услугу. Жалобы на решения, принятые руководителем администрации подаются в вышестоящий орган (при его наличии), либо, в случае его отсутствия, рассматриваются непосредственно руководителем администрации, предоставляющего муниципальную услугу.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Жалоба может быть направлена в администрацию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Жалоба должна содержать: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Сроки рассмотрения жалобы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Жалоба, поступившая в администрацию, подлежит регистрации не позднее следующего рабочего дня со дня ее поступления.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971457">
        <w:rPr>
          <w:sz w:val="28"/>
          <w:szCs w:val="28"/>
        </w:rPr>
        <w:t xml:space="preserve"> пяти рабочих дней со дня ее регистрации.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если в письменном обращении не </w:t>
      </w:r>
      <w:proofErr w:type="gramStart"/>
      <w:r w:rsidRPr="00971457">
        <w:rPr>
          <w:sz w:val="28"/>
          <w:szCs w:val="28"/>
        </w:rPr>
        <w:t>указаны</w:t>
      </w:r>
      <w:proofErr w:type="gramEnd"/>
      <w:r w:rsidRPr="00971457">
        <w:rPr>
          <w:sz w:val="28"/>
          <w:szCs w:val="28"/>
        </w:rPr>
        <w:t xml:space="preserve"> фамилия гражданина, направившего обращение, почтовый адрес, по которому должен быть направлен ответ на обращение; 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</w:t>
      </w:r>
      <w:r w:rsidRPr="00971457">
        <w:rPr>
          <w:sz w:val="28"/>
          <w:szCs w:val="28"/>
        </w:rPr>
        <w:lastRenderedPageBreak/>
        <w:t>направляемыми обращениями, и при этом в обращении не приводятся новые доводы или обстоятельства, начальник (руководитель) управления жилищно-коммунальной инфраструктуры администрации, должностное лицо, либо уполномоченное на то лицо, вправе принять решение о безосновательности очередного обращения и прекращении переписки с заявителем по данному</w:t>
      </w:r>
      <w:proofErr w:type="gramEnd"/>
      <w:r w:rsidRPr="00971457">
        <w:rPr>
          <w:sz w:val="28"/>
          <w:szCs w:val="28"/>
        </w:rPr>
        <w:t xml:space="preserve"> вопросу при условии, что указанное обращение и ранее направляемые обращения направлялись в управление жилищно-коммунальной инфраструктуры администрации или одному и тому же должностному лицу. </w:t>
      </w:r>
      <w:proofErr w:type="gramStart"/>
      <w:r w:rsidRPr="00971457">
        <w:rPr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Результат рассмотрения жалобы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 результатам рассмотрения обращения жалобы администрация принимает одно из следующих решений: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2) отказывает в удовлетворении жалобы.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Информация и документы, необходимые для обоснования и рассмотрения жалобы размещаются в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и многофункциональных </w:t>
      </w:r>
      <w:r w:rsidRPr="00971457">
        <w:rPr>
          <w:sz w:val="28"/>
          <w:szCs w:val="28"/>
        </w:rPr>
        <w:lastRenderedPageBreak/>
        <w:t>центрах, на официальном сайте администрации</w:t>
      </w:r>
      <w:r w:rsidRPr="00971457">
        <w:rPr>
          <w:b/>
          <w:sz w:val="28"/>
          <w:szCs w:val="28"/>
        </w:rPr>
        <w:t xml:space="preserve"> </w:t>
      </w:r>
      <w:r w:rsidRPr="00971457">
        <w:rPr>
          <w:sz w:val="28"/>
          <w:szCs w:val="28"/>
        </w:rPr>
        <w:t>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Порядок обжалования решения по жалобе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7145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1457">
        <w:rPr>
          <w:sz w:val="28"/>
          <w:szCs w:val="28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местонахождение управления жилищно-коммунальной инфраструктуры администрации;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При подаче жалобы заинтересованное лицо вправе получить в управлении жилищно-коммунальной инфраструктуры администрации копии документов, подтверждающих обжалуемое действие (бездействие), решение должностного лица.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C74C5" w:rsidRPr="00971457" w:rsidRDefault="001C74C5" w:rsidP="001C74C5">
      <w:p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1C74C5" w:rsidRPr="00971457" w:rsidRDefault="001C74C5" w:rsidP="001C74C5">
      <w:pPr>
        <w:numPr>
          <w:ilvl w:val="0"/>
          <w:numId w:val="2"/>
        </w:numPr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971457">
        <w:rPr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осуществляется посредством размещения информации на стендах в местах предоставления муниципальной услуги в администрации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 xml:space="preserve">и многофункциональном центре, на официальном сайте администрации и многофункционального центра, на Едином портале </w:t>
      </w:r>
      <w:r w:rsidRPr="00971457">
        <w:rPr>
          <w:sz w:val="28"/>
          <w:szCs w:val="28"/>
        </w:rPr>
        <w:lastRenderedPageBreak/>
        <w:t>государственных и муниципальных услуг и Портале государственных и муниципальных услуг Московской области, а также может</w:t>
      </w:r>
      <w:proofErr w:type="gramEnd"/>
      <w:r w:rsidRPr="00971457">
        <w:rPr>
          <w:sz w:val="28"/>
          <w:szCs w:val="28"/>
        </w:rPr>
        <w:t xml:space="preserve"> быть </w:t>
      </w:r>
      <w:proofErr w:type="gramStart"/>
      <w:r w:rsidRPr="00971457">
        <w:rPr>
          <w:sz w:val="28"/>
          <w:szCs w:val="28"/>
        </w:rPr>
        <w:t>сообщена</w:t>
      </w:r>
      <w:proofErr w:type="gramEnd"/>
      <w:r w:rsidRPr="00971457">
        <w:rPr>
          <w:sz w:val="28"/>
          <w:szCs w:val="28"/>
        </w:rPr>
        <w:t xml:space="preserve"> заявителю в устной и (или) письменной форме.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jc w:val="both"/>
        <w:rPr>
          <w:i/>
          <w:sz w:val="28"/>
          <w:szCs w:val="28"/>
        </w:rPr>
        <w:sectPr w:rsidR="001C74C5" w:rsidRPr="00971457" w:rsidSect="006645C7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paperSrc w:first="7" w:other="7"/>
          <w:cols w:space="708"/>
          <w:titlePg/>
          <w:docGrid w:linePitch="360"/>
        </w:sect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contextualSpacing/>
        <w:jc w:val="right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Приложение 1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contextualSpacing/>
        <w:jc w:val="right"/>
        <w:outlineLvl w:val="2"/>
        <w:rPr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Справочная информация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 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1C74C5" w:rsidRPr="00971457" w:rsidRDefault="001C74C5" w:rsidP="001C74C5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971457">
        <w:rPr>
          <w:b/>
          <w:i/>
          <w:sz w:val="28"/>
          <w:szCs w:val="28"/>
        </w:rPr>
        <w:t>1. Администрация городского округа Котельники Московской области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Место нахождения администрации ул. Дзержинское шоссе, дом 5/4,                     г. Котельники, Московская область.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работы администрации городского округа Котельники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9.00-16.45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приема заявителей в администрации городского округа Котельники Московской области: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Почтовый адрес администрации городского округа Котельники Московской области: 140055, Московская область, г. Котельники, ул. Дзержинское шоссе, д.5/4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Контактный телефон: 8(495) 550-93-44</w:t>
      </w:r>
      <w:r w:rsidRPr="00971457">
        <w:rPr>
          <w:i/>
          <w:sz w:val="28"/>
          <w:szCs w:val="28"/>
        </w:rPr>
        <w:t>.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Официальный сайт администрации городского округа Котельники Московской области</w:t>
      </w:r>
      <w:r w:rsidRPr="00971457">
        <w:rPr>
          <w:i/>
          <w:sz w:val="28"/>
          <w:szCs w:val="28"/>
        </w:rPr>
        <w:t xml:space="preserve"> </w:t>
      </w:r>
      <w:r w:rsidRPr="00971457">
        <w:rPr>
          <w:sz w:val="28"/>
          <w:szCs w:val="28"/>
        </w:rPr>
        <w:t>в сети Интернет</w:t>
      </w:r>
      <w:r w:rsidRPr="00971457">
        <w:rPr>
          <w:i/>
          <w:sz w:val="28"/>
          <w:szCs w:val="28"/>
        </w:rPr>
        <w:t xml:space="preserve">: </w:t>
      </w:r>
      <w:r w:rsidRPr="00971457">
        <w:rPr>
          <w:sz w:val="28"/>
          <w:szCs w:val="28"/>
          <w:lang w:val="en-US"/>
        </w:rPr>
        <w:t>www</w:t>
      </w:r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Kotelniki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.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Адрес электронной почты администрации городского округа Котельники Московской области в сети Интернет: </w:t>
      </w:r>
      <w:r w:rsidRPr="00971457">
        <w:rPr>
          <w:i/>
          <w:sz w:val="28"/>
          <w:szCs w:val="28"/>
        </w:rPr>
        <w:t xml:space="preserve"> </w:t>
      </w:r>
      <w:proofErr w:type="spellStart"/>
      <w:r w:rsidRPr="00971457">
        <w:rPr>
          <w:sz w:val="28"/>
          <w:szCs w:val="28"/>
          <w:lang w:val="en-US"/>
        </w:rPr>
        <w:t>kotel</w:t>
      </w:r>
      <w:proofErr w:type="spellEnd"/>
      <w:r w:rsidRPr="00971457">
        <w:rPr>
          <w:sz w:val="28"/>
          <w:szCs w:val="28"/>
        </w:rPr>
        <w:t>@</w:t>
      </w:r>
      <w:proofErr w:type="spellStart"/>
      <w:r w:rsidRPr="00971457">
        <w:rPr>
          <w:sz w:val="28"/>
          <w:szCs w:val="28"/>
          <w:lang w:val="en-US"/>
        </w:rPr>
        <w:t>mosreg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.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971457">
        <w:rPr>
          <w:b/>
          <w:i/>
          <w:sz w:val="28"/>
          <w:szCs w:val="28"/>
        </w:rPr>
        <w:t>2. Управление жилищно-коммунальной инфраструктуры городского округа Котельники Московской области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Место нахождения управления жилищно-коммунальной инфраструктуры городского округа Котельники Московской области: </w:t>
      </w:r>
      <w:proofErr w:type="spellStart"/>
      <w:r w:rsidRPr="00971457">
        <w:rPr>
          <w:sz w:val="28"/>
          <w:szCs w:val="28"/>
        </w:rPr>
        <w:t>мкр</w:t>
      </w:r>
      <w:proofErr w:type="spellEnd"/>
      <w:r w:rsidRPr="00971457">
        <w:rPr>
          <w:sz w:val="28"/>
          <w:szCs w:val="28"/>
        </w:rPr>
        <w:t>. Белая дача, д.52, город Котельники, Московская область.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График работы управления жилищно-коммунальной инфраструктуры городского округа Котельники Московской области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9.00-18.00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9.00-16.45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1C74C5" w:rsidRPr="00971457" w:rsidTr="00F608C1">
        <w:trPr>
          <w:trHeight w:val="547"/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График приема заявителей в управления жилищно-коммунальной инфраструктуры городского округа Котельники Московской области: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green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71457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10.00-17.00 время обеденного перерыва 13.00-13.45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color w:val="000000"/>
                <w:sz w:val="28"/>
                <w:szCs w:val="28"/>
              </w:rPr>
              <w:t>не приемный день.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rPr>
                <w:i/>
                <w:color w:val="000000"/>
                <w:sz w:val="28"/>
                <w:szCs w:val="28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 xml:space="preserve">Почтовый адрес: 140055, </w:t>
      </w:r>
      <w:proofErr w:type="spellStart"/>
      <w:r w:rsidRPr="00971457">
        <w:rPr>
          <w:sz w:val="28"/>
          <w:szCs w:val="28"/>
        </w:rPr>
        <w:t>мкр</w:t>
      </w:r>
      <w:proofErr w:type="spellEnd"/>
      <w:r w:rsidRPr="00971457">
        <w:rPr>
          <w:sz w:val="28"/>
          <w:szCs w:val="28"/>
        </w:rPr>
        <w:t>. Белая дача, дом 52, город Котельники, Московская область.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Контактный телефон: 8(495)551-29-56</w:t>
      </w:r>
      <w:r w:rsidRPr="00971457">
        <w:rPr>
          <w:i/>
          <w:sz w:val="28"/>
          <w:szCs w:val="28"/>
        </w:rPr>
        <w:t>.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Официальный </w:t>
      </w:r>
      <w:proofErr w:type="spellStart"/>
      <w:r w:rsidRPr="00971457">
        <w:rPr>
          <w:sz w:val="28"/>
          <w:szCs w:val="28"/>
        </w:rPr>
        <w:t>сайтв</w:t>
      </w:r>
      <w:proofErr w:type="spellEnd"/>
      <w:r w:rsidRPr="00971457">
        <w:rPr>
          <w:sz w:val="28"/>
          <w:szCs w:val="28"/>
        </w:rPr>
        <w:t xml:space="preserve"> сети Интернет:  </w:t>
      </w:r>
      <w:r w:rsidRPr="00971457">
        <w:rPr>
          <w:sz w:val="28"/>
          <w:szCs w:val="28"/>
          <w:lang w:val="en-US"/>
        </w:rPr>
        <w:t>www</w:t>
      </w:r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Kotelniki</w:t>
      </w:r>
      <w:proofErr w:type="spellEnd"/>
      <w:r w:rsidRPr="00971457">
        <w:rPr>
          <w:sz w:val="28"/>
          <w:szCs w:val="28"/>
        </w:rPr>
        <w:t>.</w:t>
      </w:r>
      <w:proofErr w:type="spellStart"/>
      <w:r w:rsidRPr="00971457">
        <w:rPr>
          <w:sz w:val="28"/>
          <w:szCs w:val="28"/>
          <w:lang w:val="en-US"/>
        </w:rPr>
        <w:t>ru</w:t>
      </w:r>
      <w:proofErr w:type="spellEnd"/>
      <w:r w:rsidRPr="00971457">
        <w:rPr>
          <w:sz w:val="28"/>
          <w:szCs w:val="28"/>
        </w:rPr>
        <w:t>.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green"/>
        </w:rPr>
      </w:pP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 xml:space="preserve">Адрес электронной почты управления жилищно-коммунальной инфраструктуры городского округа Котельники Московской области в сети Интернет: </w:t>
      </w:r>
      <w:proofErr w:type="spellStart"/>
      <w:smartTag w:uri="urn:schemas-microsoft-com:office:smarttags" w:element="PersonName">
        <w:r w:rsidRPr="00971457">
          <w:rPr>
            <w:sz w:val="28"/>
            <w:szCs w:val="28"/>
            <w:lang w:val="en-US"/>
          </w:rPr>
          <w:t>blago</w:t>
        </w:r>
        <w:proofErr w:type="spellEnd"/>
        <w:r w:rsidRPr="00971457">
          <w:rPr>
            <w:sz w:val="28"/>
            <w:szCs w:val="28"/>
          </w:rPr>
          <w:t>@</w:t>
        </w:r>
        <w:proofErr w:type="spellStart"/>
        <w:r w:rsidRPr="00971457">
          <w:rPr>
            <w:sz w:val="28"/>
            <w:szCs w:val="28"/>
            <w:lang w:val="en-US"/>
          </w:rPr>
          <w:t>kotelniki</w:t>
        </w:r>
        <w:proofErr w:type="spellEnd"/>
        <w:r w:rsidRPr="00971457">
          <w:rPr>
            <w:sz w:val="28"/>
            <w:szCs w:val="28"/>
          </w:rPr>
          <w:t>.</w:t>
        </w:r>
        <w:proofErr w:type="spellStart"/>
        <w:r w:rsidRPr="00971457">
          <w:rPr>
            <w:sz w:val="28"/>
            <w:szCs w:val="28"/>
            <w:lang w:val="en-US"/>
          </w:rPr>
          <w:t>ru</w:t>
        </w:r>
      </w:smartTag>
      <w:proofErr w:type="spellEnd"/>
      <w:r w:rsidRPr="00971457">
        <w:rPr>
          <w:sz w:val="28"/>
          <w:szCs w:val="28"/>
        </w:rPr>
        <w:t>.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971457">
        <w:rPr>
          <w:b/>
          <w:i/>
          <w:sz w:val="28"/>
          <w:szCs w:val="28"/>
        </w:rPr>
        <w:t>3. Многофункциональные центры предоставления государственных и муниципальных услуг, расположенные на территории городского округа Котельники Московской области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Место нахождения многофункционального центра: ул. Новая, д.14,                     г. Котельники,  Московская область</w:t>
      </w:r>
      <w:r w:rsidRPr="00971457">
        <w:rPr>
          <w:i/>
          <w:sz w:val="28"/>
          <w:szCs w:val="28"/>
        </w:rPr>
        <w:t>.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1C74C5" w:rsidRPr="00971457" w:rsidRDefault="001C74C5" w:rsidP="00F608C1">
            <w:pPr>
              <w:jc w:val="center"/>
              <w:rPr>
                <w:color w:val="000000"/>
                <w:sz w:val="28"/>
                <w:szCs w:val="28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  <w:tr w:rsidR="001C74C5" w:rsidRPr="00971457" w:rsidTr="00F608C1">
        <w:trPr>
          <w:jc w:val="center"/>
        </w:trPr>
        <w:tc>
          <w:tcPr>
            <w:tcW w:w="1155" w:type="pct"/>
          </w:tcPr>
          <w:p w:rsidR="001C74C5" w:rsidRPr="00971457" w:rsidRDefault="001C74C5" w:rsidP="00F608C1">
            <w:pPr>
              <w:tabs>
                <w:tab w:val="left" w:pos="1276"/>
              </w:tabs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C74C5" w:rsidRPr="00971457" w:rsidRDefault="001C74C5" w:rsidP="00F608C1">
            <w:pPr>
              <w:tabs>
                <w:tab w:val="left" w:pos="1276"/>
              </w:tabs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71457">
              <w:rPr>
                <w:color w:val="000000"/>
                <w:sz w:val="28"/>
                <w:szCs w:val="28"/>
              </w:rPr>
              <w:t>8.00-20.00 без обеденного перерыва</w:t>
            </w:r>
          </w:p>
        </w:tc>
      </w:tr>
    </w:tbl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Почтовый адрес многофункционального центра: 140054, ул. Новая, д.14, г. Котельники Московская область.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 xml:space="preserve">Телефон </w:t>
      </w:r>
      <w:r w:rsidRPr="00971457">
        <w:rPr>
          <w:sz w:val="28"/>
          <w:szCs w:val="28"/>
          <w:lang w:val="en-US"/>
        </w:rPr>
        <w:t>Call</w:t>
      </w:r>
      <w:r w:rsidRPr="00971457">
        <w:rPr>
          <w:sz w:val="28"/>
          <w:szCs w:val="28"/>
        </w:rPr>
        <w:t xml:space="preserve">-центра: ___________ </w:t>
      </w:r>
      <w:r w:rsidRPr="00971457">
        <w:rPr>
          <w:i/>
          <w:sz w:val="28"/>
          <w:szCs w:val="28"/>
        </w:rPr>
        <w:t>(указать номер телефона).</w:t>
      </w:r>
    </w:p>
    <w:p w:rsidR="001C74C5" w:rsidRPr="00971457" w:rsidRDefault="001C74C5" w:rsidP="001C74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71457">
        <w:rPr>
          <w:sz w:val="28"/>
          <w:szCs w:val="28"/>
        </w:rPr>
        <w:t>Официальный сайт многофункционального центра в сети Интернет</w:t>
      </w:r>
      <w:r w:rsidRPr="00971457">
        <w:rPr>
          <w:i/>
          <w:sz w:val="28"/>
          <w:szCs w:val="28"/>
        </w:rPr>
        <w:t xml:space="preserve">: </w:t>
      </w:r>
      <w:r w:rsidRPr="00971457">
        <w:rPr>
          <w:sz w:val="28"/>
          <w:szCs w:val="28"/>
        </w:rPr>
        <w:t>___________</w:t>
      </w:r>
      <w:r w:rsidRPr="00971457">
        <w:rPr>
          <w:i/>
          <w:sz w:val="28"/>
          <w:szCs w:val="28"/>
        </w:rPr>
        <w:t>(указать адрес официального сайта).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i/>
          <w:sz w:val="28"/>
          <w:szCs w:val="28"/>
        </w:rPr>
      </w:pPr>
      <w:r w:rsidRPr="00971457">
        <w:rPr>
          <w:sz w:val="28"/>
          <w:szCs w:val="28"/>
        </w:rPr>
        <w:t>Адрес электронной почты многофункционального центра в сети Интернет: ___________</w:t>
      </w:r>
      <w:r w:rsidRPr="00971457">
        <w:rPr>
          <w:i/>
          <w:sz w:val="28"/>
          <w:szCs w:val="28"/>
        </w:rPr>
        <w:t>(указать  адрес электронной почты).</w:t>
      </w:r>
    </w:p>
    <w:p w:rsidR="001C74C5" w:rsidRPr="00971457" w:rsidRDefault="001C74C5" w:rsidP="001C74C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i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C74C5" w:rsidRPr="00971457" w:rsidRDefault="001C74C5" w:rsidP="001C74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C74C5" w:rsidRPr="00971457" w:rsidRDefault="001C74C5" w:rsidP="001C74C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/>
        <w:ind w:firstLine="709"/>
        <w:outlineLvl w:val="2"/>
        <w:rPr>
          <w:sz w:val="28"/>
          <w:szCs w:val="28"/>
        </w:rPr>
        <w:sectPr w:rsidR="001C74C5" w:rsidRPr="00971457" w:rsidSect="0097145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jc w:val="right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Приложение 2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971457">
        <w:rPr>
          <w:sz w:val="28"/>
          <w:szCs w:val="28"/>
        </w:rPr>
        <w:t>__________________________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 w:rsidRPr="00971457">
        <w:rPr>
          <w:sz w:val="28"/>
          <w:szCs w:val="28"/>
        </w:rPr>
        <w:t>__________________________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>(указывается уполномоченный орган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 xml:space="preserve"> на предоставление услуги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 xml:space="preserve"> Московской области)</w:t>
      </w:r>
    </w:p>
    <w:p w:rsidR="001C74C5" w:rsidRPr="00971457" w:rsidRDefault="001C74C5" w:rsidP="001C74C5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8"/>
          <w:szCs w:val="28"/>
        </w:rPr>
      </w:pPr>
    </w:p>
    <w:p w:rsidR="001C74C5" w:rsidRPr="00971457" w:rsidRDefault="001C74C5" w:rsidP="001C74C5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8"/>
          <w:szCs w:val="28"/>
        </w:rPr>
      </w:pPr>
      <w:r w:rsidRPr="00971457">
        <w:rPr>
          <w:i/>
          <w:sz w:val="28"/>
          <w:szCs w:val="28"/>
        </w:rPr>
        <w:t>Для физических лиц</w:t>
      </w:r>
    </w:p>
    <w:p w:rsidR="001C74C5" w:rsidRPr="00971457" w:rsidRDefault="001C74C5" w:rsidP="001C74C5">
      <w:pPr>
        <w:autoSpaceDE w:val="0"/>
        <w:autoSpaceDN w:val="0"/>
        <w:adjustRightInd w:val="0"/>
        <w:ind w:left="3540" w:firstLine="709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                        __________________</w:t>
      </w:r>
    </w:p>
    <w:p w:rsidR="001C74C5" w:rsidRPr="00971457" w:rsidRDefault="001C74C5" w:rsidP="001C74C5">
      <w:pPr>
        <w:autoSpaceDE w:val="0"/>
        <w:autoSpaceDN w:val="0"/>
        <w:adjustRightInd w:val="0"/>
        <w:ind w:left="3540" w:firstLine="709"/>
        <w:rPr>
          <w:i/>
        </w:rPr>
      </w:pPr>
      <w:r w:rsidRPr="00971457">
        <w:rPr>
          <w:i/>
        </w:rPr>
        <w:t xml:space="preserve">                                                    Фамилия</w:t>
      </w:r>
    </w:p>
    <w:p w:rsidR="001C74C5" w:rsidRPr="00971457" w:rsidRDefault="001C74C5" w:rsidP="001C74C5">
      <w:pPr>
        <w:autoSpaceDE w:val="0"/>
        <w:autoSpaceDN w:val="0"/>
        <w:adjustRightInd w:val="0"/>
        <w:ind w:left="4249"/>
        <w:rPr>
          <w:sz w:val="28"/>
          <w:szCs w:val="28"/>
        </w:rPr>
      </w:pPr>
      <w:r w:rsidRPr="00971457">
        <w:rPr>
          <w:sz w:val="28"/>
          <w:szCs w:val="28"/>
        </w:rPr>
        <w:t xml:space="preserve">                                  ___________________ </w:t>
      </w:r>
    </w:p>
    <w:p w:rsidR="001C74C5" w:rsidRPr="00971457" w:rsidRDefault="001C74C5" w:rsidP="001C74C5">
      <w:pPr>
        <w:autoSpaceDE w:val="0"/>
        <w:autoSpaceDN w:val="0"/>
        <w:adjustRightInd w:val="0"/>
        <w:ind w:left="4249"/>
        <w:rPr>
          <w:i/>
        </w:rPr>
      </w:pPr>
      <w:r w:rsidRPr="00971457">
        <w:rPr>
          <w:sz w:val="28"/>
          <w:szCs w:val="28"/>
        </w:rPr>
        <w:t xml:space="preserve">                                                 </w:t>
      </w:r>
      <w:r w:rsidRPr="00971457">
        <w:rPr>
          <w:i/>
        </w:rPr>
        <w:t xml:space="preserve">Имя     </w:t>
      </w:r>
    </w:p>
    <w:p w:rsidR="001C74C5" w:rsidRPr="00971457" w:rsidRDefault="001C74C5" w:rsidP="001C74C5">
      <w:pPr>
        <w:autoSpaceDE w:val="0"/>
        <w:autoSpaceDN w:val="0"/>
        <w:adjustRightInd w:val="0"/>
        <w:ind w:left="4249"/>
        <w:rPr>
          <w:i/>
        </w:rPr>
      </w:pPr>
      <w:r w:rsidRPr="00971457">
        <w:rPr>
          <w:i/>
        </w:rPr>
        <w:t xml:space="preserve">                                       _______________________ </w:t>
      </w:r>
    </w:p>
    <w:p w:rsidR="001C74C5" w:rsidRPr="00971457" w:rsidRDefault="001C74C5" w:rsidP="001C74C5">
      <w:pPr>
        <w:autoSpaceDE w:val="0"/>
        <w:autoSpaceDN w:val="0"/>
        <w:adjustRightInd w:val="0"/>
        <w:ind w:left="3540" w:firstLine="709"/>
        <w:rPr>
          <w:i/>
          <w:sz w:val="22"/>
          <w:szCs w:val="22"/>
        </w:rPr>
      </w:pPr>
      <w:r w:rsidRPr="00971457">
        <w:rPr>
          <w:i/>
          <w:sz w:val="22"/>
          <w:szCs w:val="22"/>
        </w:rPr>
        <w:t xml:space="preserve">                                                         Отчество</w:t>
      </w:r>
    </w:p>
    <w:p w:rsidR="001C74C5" w:rsidRPr="00971457" w:rsidRDefault="001C74C5" w:rsidP="001C74C5">
      <w:pPr>
        <w:autoSpaceDE w:val="0"/>
        <w:autoSpaceDN w:val="0"/>
        <w:adjustRightInd w:val="0"/>
        <w:ind w:left="3540" w:firstLine="709"/>
        <w:rPr>
          <w:i/>
          <w:sz w:val="22"/>
          <w:szCs w:val="22"/>
        </w:rPr>
      </w:pPr>
      <w:r w:rsidRPr="00971457">
        <w:rPr>
          <w:i/>
          <w:sz w:val="22"/>
          <w:szCs w:val="22"/>
        </w:rPr>
        <w:t xml:space="preserve">                                                        (при наличии)</w:t>
      </w:r>
    </w:p>
    <w:p w:rsidR="001C74C5" w:rsidRPr="00971457" w:rsidRDefault="001C74C5" w:rsidP="001C74C5">
      <w:pPr>
        <w:autoSpaceDE w:val="0"/>
        <w:autoSpaceDN w:val="0"/>
        <w:adjustRightInd w:val="0"/>
        <w:rPr>
          <w:sz w:val="28"/>
          <w:szCs w:val="28"/>
        </w:rPr>
      </w:pPr>
    </w:p>
    <w:p w:rsidR="001C74C5" w:rsidRPr="00971457" w:rsidRDefault="001C74C5" w:rsidP="001C74C5">
      <w:pPr>
        <w:autoSpaceDE w:val="0"/>
        <w:autoSpaceDN w:val="0"/>
        <w:adjustRightInd w:val="0"/>
        <w:spacing w:line="360" w:lineRule="auto"/>
        <w:ind w:firstLine="709"/>
        <w:jc w:val="right"/>
        <w:rPr>
          <w:i/>
          <w:sz w:val="28"/>
          <w:szCs w:val="28"/>
        </w:rPr>
      </w:pPr>
      <w:r w:rsidRPr="00971457">
        <w:rPr>
          <w:i/>
          <w:sz w:val="28"/>
          <w:szCs w:val="28"/>
        </w:rPr>
        <w:t>Для юридических лиц</w:t>
      </w:r>
    </w:p>
    <w:p w:rsidR="001C74C5" w:rsidRPr="00971457" w:rsidRDefault="001C74C5" w:rsidP="001C74C5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971457">
        <w:rPr>
          <w:i/>
          <w:sz w:val="28"/>
          <w:szCs w:val="28"/>
        </w:rPr>
        <w:t>________________________</w:t>
      </w:r>
    </w:p>
    <w:p w:rsidR="001C74C5" w:rsidRPr="00971457" w:rsidRDefault="001C74C5" w:rsidP="001C74C5">
      <w:pPr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>организационно-правовая форма,</w:t>
      </w:r>
    </w:p>
    <w:p w:rsidR="001C74C5" w:rsidRPr="00971457" w:rsidRDefault="001C74C5" w:rsidP="001C74C5">
      <w:pPr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 xml:space="preserve">полное (или сокращенное) 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right"/>
        <w:rPr>
          <w:i/>
        </w:rPr>
      </w:pPr>
      <w:r w:rsidRPr="00971457">
        <w:rPr>
          <w:i/>
        </w:rPr>
        <w:t>наименование юридического лица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i/>
        </w:rPr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i/>
        </w:rPr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71457">
        <w:rPr>
          <w:sz w:val="28"/>
          <w:szCs w:val="28"/>
        </w:rPr>
        <w:t>Заявление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autoSpaceDE w:val="0"/>
        <w:autoSpaceDN w:val="0"/>
        <w:adjustRightInd w:val="0"/>
        <w:spacing w:after="200"/>
        <w:ind w:firstLine="709"/>
        <w:jc w:val="both"/>
        <w:outlineLvl w:val="1"/>
        <w:rPr>
          <w:color w:val="000000"/>
          <w:sz w:val="28"/>
          <w:szCs w:val="28"/>
        </w:rPr>
      </w:pPr>
      <w:r w:rsidRPr="00971457">
        <w:rPr>
          <w:sz w:val="28"/>
          <w:szCs w:val="28"/>
        </w:rPr>
        <w:t xml:space="preserve">    Прошу предоставить технические условия на </w:t>
      </w:r>
      <w:r w:rsidRPr="00971457">
        <w:rPr>
          <w:color w:val="000000"/>
          <w:sz w:val="28"/>
          <w:szCs w:val="28"/>
        </w:rPr>
        <w:t xml:space="preserve">реконструируемое или вновь строящееся сооружение, проведение работ по благоустройству, озеленению ________________________________________________________ </w:t>
      </w:r>
    </w:p>
    <w:p w:rsidR="001C74C5" w:rsidRPr="00971457" w:rsidRDefault="001C74C5" w:rsidP="001C74C5">
      <w:pPr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</w:rPr>
      </w:pPr>
      <w:r w:rsidRPr="00971457">
        <w:rPr>
          <w:color w:val="000000"/>
        </w:rPr>
        <w:t>_____________________________________________________________________________</w:t>
      </w:r>
    </w:p>
    <w:p w:rsidR="001C74C5" w:rsidRPr="00971457" w:rsidRDefault="001C74C5" w:rsidP="001C74C5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/>
        </w:rPr>
      </w:pPr>
      <w:r w:rsidRPr="00971457">
        <w:rPr>
          <w:color w:val="000000"/>
        </w:rPr>
        <w:t xml:space="preserve">                                  (указать адрес проведения работ).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"__" ________ 20__ г.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1457">
        <w:rPr>
          <w:sz w:val="28"/>
          <w:szCs w:val="28"/>
        </w:rPr>
        <w:t>_________/_____________/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  <w:r w:rsidRPr="00971457">
        <w:t>(подпись) (расшифровка)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>Результат муниципальной услуги выдать следующим способом:</w:t>
      </w:r>
    </w:p>
    <w:p w:rsidR="001C74C5" w:rsidRPr="00971457" w:rsidRDefault="001C74C5" w:rsidP="001C74C5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 xml:space="preserve">посредством личного обращения в </w:t>
      </w:r>
      <w:r w:rsidRPr="00971457">
        <w:rPr>
          <w:i/>
        </w:rPr>
        <w:t>администрацию:</w:t>
      </w:r>
    </w:p>
    <w:p w:rsidR="001C74C5" w:rsidRPr="00971457" w:rsidRDefault="001C74C5" w:rsidP="001C74C5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rPr>
          <w:i/>
        </w:rPr>
        <w:t xml:space="preserve">в форме </w:t>
      </w:r>
      <w:r w:rsidRPr="00971457">
        <w:t>электронного документа;</w:t>
      </w:r>
    </w:p>
    <w:p w:rsidR="001C74C5" w:rsidRPr="00971457" w:rsidRDefault="001C74C5" w:rsidP="001C74C5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>в форме документа на бумажном носителе;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</w:p>
    <w:p w:rsidR="001C74C5" w:rsidRPr="00971457" w:rsidRDefault="001C74C5" w:rsidP="001C74C5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lastRenderedPageBreak/>
        <w:t>почтовым отправлением на адрес, указанный в заявлении (только на бумажном носителе);</w:t>
      </w:r>
    </w:p>
    <w:p w:rsidR="001C74C5" w:rsidRPr="00971457" w:rsidRDefault="001C74C5" w:rsidP="001C74C5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1C74C5" w:rsidRPr="00971457" w:rsidRDefault="001C74C5" w:rsidP="001C74C5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>посредством личного обращения в многофункциональный центр (только на бумажном носителе);</w:t>
      </w:r>
    </w:p>
    <w:p w:rsidR="001C74C5" w:rsidRPr="00971457" w:rsidRDefault="001C74C5" w:rsidP="001C74C5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1C74C5" w:rsidRPr="00971457" w:rsidRDefault="001C74C5" w:rsidP="001C74C5">
      <w:pPr>
        <w:numPr>
          <w:ilvl w:val="0"/>
          <w:numId w:val="1"/>
        </w:num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200" w:line="276" w:lineRule="auto"/>
        <w:ind w:left="0" w:firstLine="709"/>
      </w:pPr>
      <w:r w:rsidRPr="00971457"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>&lt;&lt;Обратная сторона заявления&gt;&gt;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 xml:space="preserve">    _____________            __________________________________________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</w:pPr>
      <w:r w:rsidRPr="00971457">
        <w:t>(подпись заявителя)                         (Ф.И.О. заявителя, полностью)</w:t>
      </w: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C74C5" w:rsidRPr="00971457" w:rsidRDefault="001C74C5" w:rsidP="001C74C5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line="360" w:lineRule="auto"/>
        <w:ind w:firstLine="709"/>
        <w:sectPr w:rsidR="001C74C5" w:rsidRPr="00971457" w:rsidSect="00971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4C5" w:rsidRPr="00971457" w:rsidRDefault="001C74C5" w:rsidP="001C74C5">
      <w:pPr>
        <w:widowControl w:val="0"/>
        <w:tabs>
          <w:tab w:val="left" w:pos="0"/>
          <w:tab w:val="left" w:pos="1276"/>
          <w:tab w:val="left" w:pos="1701"/>
          <w:tab w:val="left" w:pos="1843"/>
        </w:tabs>
        <w:autoSpaceDE w:val="0"/>
        <w:autoSpaceDN w:val="0"/>
        <w:adjustRightInd w:val="0"/>
        <w:spacing w:before="60" w:after="60" w:line="276" w:lineRule="auto"/>
        <w:ind w:firstLine="709"/>
        <w:jc w:val="right"/>
        <w:outlineLvl w:val="2"/>
        <w:rPr>
          <w:sz w:val="28"/>
          <w:szCs w:val="28"/>
        </w:rPr>
      </w:pPr>
      <w:r w:rsidRPr="00971457">
        <w:rPr>
          <w:sz w:val="28"/>
          <w:szCs w:val="28"/>
        </w:rPr>
        <w:lastRenderedPageBreak/>
        <w:t>Приложение 3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>Блок-схема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971457">
        <w:rPr>
          <w:b/>
          <w:sz w:val="28"/>
          <w:szCs w:val="28"/>
        </w:rPr>
        <w:t xml:space="preserve">по предоставлению </w:t>
      </w:r>
      <w:r w:rsidRPr="00971457">
        <w:rPr>
          <w:rFonts w:eastAsia="PMingLiU"/>
          <w:b/>
          <w:bCs/>
          <w:sz w:val="28"/>
          <w:szCs w:val="28"/>
        </w:rPr>
        <w:t xml:space="preserve">муниципальной услуги по выдаче </w:t>
      </w:r>
      <w:r w:rsidRPr="00971457">
        <w:rPr>
          <w:b/>
          <w:sz w:val="28"/>
          <w:szCs w:val="28"/>
        </w:rPr>
        <w:t>справок гражданам в военкомат для установки памятников ветеранам Великой Отечественной Войны 1941-1945гг. и локальных войн»</w: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1263015" cy="1473835"/>
                <wp:effectExtent l="0" t="0" r="13335" b="12065"/>
                <wp:wrapNone/>
                <wp:docPr id="31" name="Блок-схема: документ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473835"/>
                        </a:xfrm>
                        <a:prstGeom prst="flowChartDocumen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4F35B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31" o:spid="_x0000_s1026" type="#_x0000_t114" style="position:absolute;margin-left:-18pt;margin-top:13.9pt;width:99.45pt;height:1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" filled="f"/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176530</wp:posOffset>
                </wp:positionV>
                <wp:extent cx="1376045" cy="1702435"/>
                <wp:effectExtent l="0" t="0" r="0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4C5" w:rsidRPr="00C040DA" w:rsidRDefault="001C74C5" w:rsidP="001C74C5">
                            <w:r w:rsidRPr="00C040DA">
                              <w:t>1) заявление;</w:t>
                            </w:r>
                          </w:p>
                          <w:p w:rsidR="001C74C5" w:rsidRPr="00AF6C22" w:rsidRDefault="001C74C5" w:rsidP="001C74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40DA">
                              <w:t>2) документ</w:t>
                            </w:r>
                            <w:r>
                              <w:t>ы</w:t>
                            </w:r>
                            <w:r w:rsidRPr="00C040DA">
                              <w:t xml:space="preserve">, </w:t>
                            </w:r>
                            <w:r>
                              <w:t>указанные в пункте 23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4" o:spid="_x0000_s1026" type="#_x0000_t202" style="position:absolute;left:0;text-align:left;margin-left:-18pt;margin-top:13.9pt;width:108.35pt;height:1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ckzwIAAMI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" filled="f" stroked="f">
                <v:textbox>
                  <w:txbxContent>
                    <w:p w:rsidR="001C74C5" w:rsidRPr="00C040DA" w:rsidRDefault="001C74C5" w:rsidP="001C74C5">
                      <w:r w:rsidRPr="00C040DA">
                        <w:t>1) заявление;</w:t>
                      </w:r>
                    </w:p>
                    <w:p w:rsidR="001C74C5" w:rsidRPr="00AF6C22" w:rsidRDefault="001C74C5" w:rsidP="001C74C5">
                      <w:pPr>
                        <w:rPr>
                          <w:sz w:val="20"/>
                          <w:szCs w:val="20"/>
                        </w:rPr>
                      </w:pPr>
                      <w:r w:rsidRPr="00C040DA">
                        <w:t>2) документ</w:t>
                      </w:r>
                      <w:r>
                        <w:t>ы</w:t>
                      </w:r>
                      <w:r w:rsidRPr="00C040DA">
                        <w:t xml:space="preserve">, </w:t>
                      </w:r>
                      <w:r>
                        <w:t>указанные в пункте 23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4305935" cy="539750"/>
                <wp:effectExtent l="0" t="0" r="0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93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4C5" w:rsidRPr="00C040DA" w:rsidRDefault="001C74C5" w:rsidP="001C74C5">
                            <w:pPr>
                              <w:jc w:val="center"/>
                            </w:pPr>
                            <w:r w:rsidRPr="00C040DA">
                              <w:t>Прием заявления и документов, необходимых для предоставления м</w:t>
                            </w:r>
                            <w:r>
                              <w:t>униципальной услуги</w:t>
                            </w:r>
                          </w:p>
                          <w:p w:rsidR="001C74C5" w:rsidRPr="00B661AC" w:rsidRDefault="001C74C5" w:rsidP="001C74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5" o:spid="_x0000_s1027" type="#_x0000_t202" style="position:absolute;left:0;text-align:left;margin-left:126pt;margin-top:12pt;width:339.0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" filled="f" stroked="f">
                <v:textbox>
                  <w:txbxContent>
                    <w:p w:rsidR="001C74C5" w:rsidRPr="00C040DA" w:rsidRDefault="001C74C5" w:rsidP="001C74C5">
                      <w:pPr>
                        <w:jc w:val="center"/>
                      </w:pPr>
                      <w:r w:rsidRPr="00C040DA">
                        <w:t>Прием заявления и документов, необходимых для предоставления м</w:t>
                      </w:r>
                      <w:r>
                        <w:t>униципальной услуги</w:t>
                      </w:r>
                    </w:p>
                    <w:p w:rsidR="001C74C5" w:rsidRPr="00B661AC" w:rsidRDefault="001C74C5" w:rsidP="001C74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4114800" cy="617855"/>
                <wp:effectExtent l="0" t="0" r="19050" b="10795"/>
                <wp:wrapNone/>
                <wp:docPr id="30" name="Блок-схема: знак заверше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178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DA7BD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0" o:spid="_x0000_s1026" type="#_x0000_t116" style="position:absolute;margin-left:135pt;margin-top:8.4pt;width:324pt;height:4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"/>
            </w:pict>
          </mc:Fallback>
        </mc:AlternateConten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110490</wp:posOffset>
                </wp:positionV>
                <wp:extent cx="135255" cy="511810"/>
                <wp:effectExtent l="19050" t="0" r="36195" b="4064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511810"/>
                        </a:xfrm>
                        <a:prstGeom prst="downArrow">
                          <a:avLst>
                            <a:gd name="adj1" fmla="val 50000"/>
                            <a:gd name="adj2" fmla="val 67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8193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4in;margin-top:8.7pt;width:10.6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" adj="17757"/>
            </w:pict>
          </mc:Fallback>
        </mc:AlternateConten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68580</wp:posOffset>
                </wp:positionV>
                <wp:extent cx="4229100" cy="487680"/>
                <wp:effectExtent l="0" t="0" r="19050" b="2667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4C5" w:rsidRPr="00C040DA" w:rsidRDefault="001C74C5" w:rsidP="001C74C5">
                            <w:pPr>
                              <w:jc w:val="center"/>
                            </w:pPr>
                            <w:r w:rsidRPr="00C040DA">
                              <w:t>Регистрация заявления и документов, необходимых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4" o:spid="_x0000_s1028" type="#_x0000_t202" style="position:absolute;left:0;text-align:left;margin-left:135pt;margin-top:5.4pt;width:333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">
                <v:textbox>
                  <w:txbxContent>
                    <w:p w:rsidR="001C74C5" w:rsidRPr="00C040DA" w:rsidRDefault="001C74C5" w:rsidP="001C74C5">
                      <w:pPr>
                        <w:jc w:val="center"/>
                      </w:pPr>
                      <w:r w:rsidRPr="00C040DA">
                        <w:t>Регистрация заявления и документов, необходимых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321310</wp:posOffset>
                </wp:positionV>
                <wp:extent cx="135255" cy="472440"/>
                <wp:effectExtent l="19050" t="0" r="36195" b="4191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472440"/>
                        </a:xfrm>
                        <a:prstGeom prst="downArrow">
                          <a:avLst>
                            <a:gd name="adj1" fmla="val 50000"/>
                            <a:gd name="adj2" fmla="val 88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1F9841" id="Стрелка вниз 26" o:spid="_x0000_s1026" type="#_x0000_t67" style="position:absolute;margin-left:4in;margin-top:25.3pt;width:10.65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" adj="16118"/>
            </w:pict>
          </mc:Fallback>
        </mc:AlternateContent>
      </w: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</w:p>
    <w:p w:rsidR="001C74C5" w:rsidRPr="00971457" w:rsidRDefault="001C74C5" w:rsidP="001C74C5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ind w:firstLine="709"/>
        <w:jc w:val="center"/>
        <w:outlineLvl w:val="2"/>
        <w:rPr>
          <w:rFonts w:eastAsia="PMingLiU"/>
          <w:b/>
          <w:sz w:val="28"/>
          <w:szCs w:val="28"/>
        </w:rPr>
      </w:pP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3618230</wp:posOffset>
                </wp:positionV>
                <wp:extent cx="2171700" cy="800100"/>
                <wp:effectExtent l="0" t="0" r="19050" b="1905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4C5" w:rsidRPr="00775061" w:rsidRDefault="001C74C5" w:rsidP="001C74C5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8" o:spid="_x0000_s1029" type="#_x0000_t202" style="position:absolute;left:0;text-align:left;margin-left:315pt;margin-top:284.9pt;width:17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">
                <v:textbox>
                  <w:txbxContent>
                    <w:p w:rsidR="001C74C5" w:rsidRPr="00775061" w:rsidRDefault="001C74C5" w:rsidP="001C74C5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3618230</wp:posOffset>
                </wp:positionV>
                <wp:extent cx="2171700" cy="807085"/>
                <wp:effectExtent l="0" t="0" r="19050" b="1206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4C5" w:rsidRPr="00775061" w:rsidRDefault="001C74C5" w:rsidP="001C74C5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Выдача (направление) справки, являющейся результатом предоставления</w:t>
                            </w:r>
                            <w:r w:rsidRPr="005958E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7" o:spid="_x0000_s1030" type="#_x0000_t202" style="position:absolute;left:0;text-align:left;margin-left:90pt;margin-top:284.9pt;width:171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">
                <v:textbox>
                  <w:txbxContent>
                    <w:p w:rsidR="001C74C5" w:rsidRPr="00775061" w:rsidRDefault="001C74C5" w:rsidP="001C74C5">
                      <w:pPr>
                        <w:pStyle w:val="ConsPlusNormal"/>
                        <w:widowControl/>
                        <w:ind w:firstLine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Выдача (направление) справки, являющейся результатом предоставления</w:t>
                      </w:r>
                      <w:r w:rsidRPr="005958E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71457">
        <w:rPr>
          <w:rFonts w:eastAsia="PMingLiU"/>
          <w:b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172200" cy="3657600"/>
                <wp:effectExtent l="0" t="0" r="3175" b="69215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257586" y="228600"/>
                            <a:ext cx="4228814" cy="603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74C5" w:rsidRPr="00C040DA" w:rsidRDefault="001C74C5" w:rsidP="001C74C5">
                              <w:pPr>
                                <w:jc w:val="center"/>
                              </w:pPr>
                              <w:r w:rsidRPr="00C040DA">
                                <w:t>Принятие решения о предоставлении (об отказе предоставления)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235744" y="1218353"/>
                            <a:ext cx="2514314" cy="17145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578644" y="1675553"/>
                            <a:ext cx="1828514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C5" w:rsidRPr="00C040DA" w:rsidRDefault="001C74C5" w:rsidP="001C74C5">
                              <w:pPr>
                                <w:jc w:val="center"/>
                              </w:pPr>
                              <w:r w:rsidRPr="00C040DA">
                                <w:t>Оснований для отказа</w:t>
                              </w:r>
                              <w:r>
                                <w:t xml:space="preserve">             </w:t>
                              </w:r>
                              <w:r w:rsidRPr="00C040DA">
                                <w:t xml:space="preserve"> в предоставлении муниципальной услуги </w:t>
                              </w:r>
                              <w:r>
                                <w:t>не выя</w:t>
                              </w:r>
                              <w:r w:rsidRPr="00C040DA">
                                <w:t>влено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3321844" y="1218353"/>
                            <a:ext cx="2400300" cy="168994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1714500"/>
                            <a:ext cx="1714500" cy="111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74C5" w:rsidRPr="00C040DA" w:rsidRDefault="001C74C5" w:rsidP="001C74C5">
                              <w:pPr>
                                <w:jc w:val="center"/>
                              </w:pPr>
                              <w:r>
                                <w:t>О</w:t>
                              </w:r>
                              <w:r w:rsidRPr="00C040DA">
                                <w:t>снования для отказа в предоставлении муниципальной услуги</w:t>
                              </w:r>
                              <w:r>
                                <w:t xml:space="preserve"> имеются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286286" y="800100"/>
                            <a:ext cx="114014" cy="2857500"/>
                          </a:xfrm>
                          <a:prstGeom prst="downArrow">
                            <a:avLst>
                              <a:gd name="adj1" fmla="val 50000"/>
                              <a:gd name="adj2" fmla="val 6492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657886" y="800100"/>
                            <a:ext cx="114014" cy="2857500"/>
                          </a:xfrm>
                          <a:prstGeom prst="downArrow">
                            <a:avLst>
                              <a:gd name="adj1" fmla="val 50000"/>
                              <a:gd name="adj2" fmla="val 6492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id="Полотно 8" o:spid="_x0000_s1031" editas="canvas" style="width:486pt;height:4in;mso-position-horizontal-relative:char;mso-position-vertical-relative:line" coordsize="61722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61722;height:36576;visibility:visible;mso-wrap-style:square">
                  <v:fill o:detectmouseclick="t"/>
                  <v:path o:connecttype="none"/>
                </v:shape>
                <v:shape id="Text Box 98" o:spid="_x0000_s1033" type="#_x0000_t202" style="position:absolute;left:12575;top:2286;width:42289;height:6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1C74C5" w:rsidRPr="00C040DA" w:rsidRDefault="001C74C5" w:rsidP="001C74C5">
                        <w:pPr>
                          <w:jc w:val="center"/>
                        </w:pPr>
                        <w:r w:rsidRPr="00C040DA">
                          <w:t>Принятие решения о предоставлении (об отказе предоставления) муниципальной услуги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8" o:spid="_x0000_s1034" type="#_x0000_t110" style="position:absolute;left:2357;top:12183;width:25143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    <v:shape id="Text Box 160" o:spid="_x0000_s1035" type="#_x0000_t202" style="position:absolute;left:5786;top:16755;width:18285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1C74C5" w:rsidRPr="00C040DA" w:rsidRDefault="001C74C5" w:rsidP="001C74C5">
                        <w:pPr>
                          <w:jc w:val="center"/>
                        </w:pPr>
                        <w:r w:rsidRPr="00C040DA">
                          <w:t>Оснований для отказа</w:t>
                        </w:r>
                        <w:r>
                          <w:t xml:space="preserve">             </w:t>
                        </w:r>
                        <w:r w:rsidRPr="00C040DA">
                          <w:t xml:space="preserve"> в предоставлении муниципальной услуги </w:t>
                        </w:r>
                        <w:r>
                          <w:t>не выя</w:t>
                        </w:r>
                        <w:r w:rsidRPr="00C040DA">
                          <w:t>влено</w:t>
                        </w:r>
                      </w:p>
                    </w:txbxContent>
                  </v:textbox>
                </v:shape>
                <v:shape id="AutoShape 137" o:spid="_x0000_s1036" type="#_x0000_t110" style="position:absolute;left:33218;top:12183;width:24003;height:16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/>
                <v:shape id="Text Box 97" o:spid="_x0000_s1037" type="#_x0000_t202" style="position:absolute;left:37719;top:17145;width:17145;height:11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C74C5" w:rsidRPr="00C040DA" w:rsidRDefault="001C74C5" w:rsidP="001C74C5">
                        <w:pPr>
                          <w:jc w:val="center"/>
                        </w:pPr>
                        <w:r>
                          <w:t>О</w:t>
                        </w:r>
                        <w:r w:rsidRPr="00C040DA">
                          <w:t>снования для отказа в предоставлении муниципальной услуги</w:t>
                        </w:r>
                        <w:r>
                          <w:t xml:space="preserve"> имеются</w:t>
                        </w:r>
                      </w:p>
                    </w:txbxContent>
                  </v:textbox>
                </v:shape>
                <v:shape id="AutoShape 159" o:spid="_x0000_s1038" type="#_x0000_t67" style="position:absolute;left:22862;top:8001;width:1141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bUMMA&#10;AADaAAAADwAAAGRycy9kb3ducmV2LnhtbESPQWsCMRSE74X+h/AEbzXRg+hqXLoFRSgWtIVen5vn&#10;7tLNy5pE3fbXNwWhx2FmvmGWeW9bcSUfGscaxiMFgrh0puFKw8f7+mkGIkRkg61j0vBNAfLV48MS&#10;M+NuvKfrIVYiQThkqKGOscukDGVNFsPIdcTJOzlvMSbpK2k83hLctnKi1FRabDgt1NjRS03l1+Fi&#10;NZw3hVSfrz9F48udeuOjnG/3J62Hg/55ASJSH//D9/bWaJjC35V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bUMMAAADaAAAADwAAAAAAAAAAAAAAAACYAgAAZHJzL2Rv&#10;d25yZXYueG1sUEsFBgAAAAAEAAQA9QAAAIgDAAAAAA==&#10;" adj="16005"/>
                <v:shape id="AutoShape 95" o:spid="_x0000_s1039" type="#_x0000_t67" style="position:absolute;left:36578;top:8001;width:1141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+y8MA&#10;AADaAAAADwAAAGRycy9kb3ducmV2LnhtbESPQWsCMRSE7wX/Q3gFbzVpD9quRqmCIkgLWsHrc/Pc&#10;Xbp52SZR1/56Iwgeh5n5hhlNWluLE/lQOdbw2lMgiHNnKi40bH/mL+8gQkQ2WDsmDRcKMBl3nkaY&#10;GXfmNZ02sRAJwiFDDWWMTSZlyEuyGHquIU7ewXmLMUlfSOPxnOC2lm9K9aXFitNCiQ3NSsp/N0er&#10;4W8xlWq3+p9WPv9S37yXH8v1Qevuc/s5BBGpjY/wvb00GgZwu5JugB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d+y8MAAADaAAAADwAAAAAAAAAAAAAAAACYAgAAZHJzL2Rv&#10;d25yZXYueG1sUEsFBgAAAAAEAAQA9QAAAIgDAAAAAA==&#10;" adj="16005"/>
                <w10:anchorlock/>
              </v:group>
            </w:pict>
          </mc:Fallback>
        </mc:AlternateContent>
      </w:r>
    </w:p>
    <w:p w:rsidR="001C74C5" w:rsidRDefault="001C74C5" w:rsidP="001C74C5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1C74C5" w:rsidRDefault="001C74C5" w:rsidP="001C74C5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1C74C5" w:rsidRDefault="001C74C5" w:rsidP="001C74C5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1C74C5" w:rsidRDefault="001C74C5" w:rsidP="001C74C5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1C74C5" w:rsidRDefault="001C74C5" w:rsidP="001C74C5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1C74C5" w:rsidRDefault="001C74C5" w:rsidP="001C74C5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1C74C5" w:rsidRDefault="001C74C5" w:rsidP="001C74C5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1C74C5" w:rsidRDefault="001C74C5" w:rsidP="001C74C5">
      <w:pPr>
        <w:autoSpaceDE w:val="0"/>
        <w:autoSpaceDN w:val="0"/>
        <w:adjustRightInd w:val="0"/>
        <w:spacing w:before="60" w:after="60" w:line="276" w:lineRule="auto"/>
        <w:jc w:val="both"/>
        <w:rPr>
          <w:rFonts w:ascii="Arial" w:hAnsi="Arial" w:cs="Arial"/>
          <w:i/>
        </w:rPr>
      </w:pPr>
    </w:p>
    <w:p w:rsidR="004B3167" w:rsidRDefault="004B3167"/>
    <w:sectPr w:rsidR="004B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22" w:rsidRDefault="00EC7122">
      <w:r>
        <w:separator/>
      </w:r>
    </w:p>
  </w:endnote>
  <w:endnote w:type="continuationSeparator" w:id="0">
    <w:p w:rsidR="00EC7122" w:rsidRDefault="00EC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22" w:rsidRDefault="00EC7122">
      <w:r>
        <w:separator/>
      </w:r>
    </w:p>
  </w:footnote>
  <w:footnote w:type="continuationSeparator" w:id="0">
    <w:p w:rsidR="00EC7122" w:rsidRDefault="00EC7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1C74C5" w:rsidP="00971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B5B" w:rsidRDefault="00EC71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5B" w:rsidRDefault="001C74C5" w:rsidP="00971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9F3">
      <w:rPr>
        <w:rStyle w:val="a5"/>
        <w:noProof/>
      </w:rPr>
      <w:t>38</w:t>
    </w:r>
    <w:r>
      <w:rPr>
        <w:rStyle w:val="a5"/>
      </w:rPr>
      <w:fldChar w:fldCharType="end"/>
    </w:r>
  </w:p>
  <w:p w:rsidR="006A6B5B" w:rsidRDefault="00EC71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ECF"/>
    <w:multiLevelType w:val="hybridMultilevel"/>
    <w:tmpl w:val="9F40C734"/>
    <w:lvl w:ilvl="0" w:tplc="AD44898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C5"/>
    <w:rsid w:val="001C74C5"/>
    <w:rsid w:val="004B3167"/>
    <w:rsid w:val="008E19F3"/>
    <w:rsid w:val="00E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74C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C7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74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74C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C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10897</Words>
  <Characters>62113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PC110</dc:creator>
  <cp:lastModifiedBy>Администратор</cp:lastModifiedBy>
  <cp:revision>2</cp:revision>
  <dcterms:created xsi:type="dcterms:W3CDTF">2020-12-09T12:29:00Z</dcterms:created>
  <dcterms:modified xsi:type="dcterms:W3CDTF">2020-12-09T12:29:00Z</dcterms:modified>
</cp:coreProperties>
</file>