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19" w:rsidRPr="00CA2297" w:rsidRDefault="00E80219" w:rsidP="009C7AD5">
      <w:pPr>
        <w:pStyle w:val="ConsPlusNormal"/>
        <w:jc w:val="center"/>
        <w:rPr>
          <w:rFonts w:ascii="Times New Roman" w:hAnsi="Times New Roman" w:cs="Times New Roman"/>
          <w:b/>
          <w:sz w:val="24"/>
          <w:szCs w:val="24"/>
        </w:rPr>
      </w:pPr>
      <w:bookmarkStart w:id="0" w:name="_Hlk3801949"/>
      <w:r w:rsidRPr="00CA2297">
        <w:rPr>
          <w:rFonts w:ascii="Times New Roman" w:hAnsi="Times New Roman" w:cs="Times New Roman"/>
          <w:b/>
          <w:sz w:val="24"/>
          <w:szCs w:val="24"/>
        </w:rPr>
        <w:t>ПУБЛИЧНАЯ ОФЕРТА (ПРЕДЛОЖЕНИЕ)</w:t>
      </w:r>
    </w:p>
    <w:p w:rsidR="00E80219" w:rsidRPr="00CA2297" w:rsidRDefault="00E80219" w:rsidP="009C7AD5">
      <w:pPr>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9C7AD5">
      <w:pPr>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 xml:space="preserve">В </w:t>
      </w:r>
      <w:r w:rsidR="00BB56C3">
        <w:rPr>
          <w:rFonts w:ascii="Times New Roman" w:hAnsi="Times New Roman"/>
          <w:b/>
          <w:color w:val="000000"/>
          <w:sz w:val="24"/>
          <w:szCs w:val="24"/>
          <w:shd w:val="clear" w:color="auto" w:fill="FFFFFF"/>
        </w:rPr>
        <w:t xml:space="preserve">АРЕНДУ </w:t>
      </w:r>
      <w:r w:rsidR="00BB56C3">
        <w:rPr>
          <w:rFonts w:ascii="Times New Roman" w:eastAsia="Times New Roman" w:hAnsi="Times New Roman"/>
          <w:b/>
          <w:caps/>
          <w:sz w:val="24"/>
          <w:szCs w:val="24"/>
        </w:rPr>
        <w:t>В</w:t>
      </w:r>
      <w:r>
        <w:rPr>
          <w:rFonts w:ascii="Times New Roman" w:hAnsi="Times New Roman"/>
          <w:b/>
          <w:caps/>
          <w:sz w:val="24"/>
          <w:szCs w:val="24"/>
        </w:rPr>
        <w:t xml:space="preserve"> </w:t>
      </w:r>
      <w:r w:rsidR="00BB56C3">
        <w:rPr>
          <w:rFonts w:ascii="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bookmarkEnd w:id="0"/>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bookmarkStart w:id="1" w:name="_GoBack"/>
      <w:bookmarkEnd w:id="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BB56C3">
        <w:rPr>
          <w:rFonts w:ascii="Times New Roman" w:hAnsi="Times New Roman"/>
          <w:sz w:val="24"/>
          <w:szCs w:val="24"/>
          <w:u w:val="single"/>
        </w:rPr>
        <w:t>Муниципального бюджетного учреждения</w:t>
      </w:r>
      <w:r w:rsidR="00BB56C3" w:rsidRPr="0026438F">
        <w:rPr>
          <w:rFonts w:ascii="Times New Roman" w:hAnsi="Times New Roman"/>
          <w:sz w:val="24"/>
          <w:szCs w:val="24"/>
          <w:u w:val="single"/>
        </w:rPr>
        <w:t xml:space="preserve"> «Многофункциональный центр предоставления государственных и муниципальных услуг городского округа Котельники Московской области» </w:t>
      </w:r>
      <w:r w:rsidR="00BB56C3" w:rsidRPr="00CA2297">
        <w:rPr>
          <w:rFonts w:ascii="Times New Roman" w:hAnsi="Times New Roman"/>
          <w:sz w:val="24"/>
          <w:szCs w:val="24"/>
        </w:rPr>
        <w:t xml:space="preserve"> </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w:t>
      </w:r>
      <w:r w:rsidR="00BB56C3" w:rsidRPr="00CA2297">
        <w:rPr>
          <w:rFonts w:ascii="Times New Roman" w:hAnsi="Times New Roman"/>
          <w:sz w:val="24"/>
          <w:szCs w:val="24"/>
        </w:rPr>
        <w:t>Интернет</w:t>
      </w:r>
      <w:r w:rsidR="00BB56C3" w:rsidRPr="00CA2297">
        <w:rPr>
          <w:rFonts w:ascii="Times New Roman" w:hAnsi="Times New Roman"/>
          <w:i/>
          <w:sz w:val="24"/>
          <w:szCs w:val="24"/>
        </w:rPr>
        <w:t xml:space="preserve"> www.mfc-kotelnikigo.ru</w:t>
      </w:r>
      <w:r w:rsidR="00BB56C3" w:rsidRPr="00CA2297">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sidR="00BB56C3">
        <w:rPr>
          <w:rFonts w:ascii="Times New Roman" w:hAnsi="Times New Roman"/>
          <w:sz w:val="24"/>
          <w:szCs w:val="24"/>
        </w:rPr>
        <w:t xml:space="preserve">Интернет </w:t>
      </w:r>
      <w:r w:rsidR="00BB56C3" w:rsidRPr="00CA2297">
        <w:rPr>
          <w:rFonts w:ascii="Times New Roman" w:hAnsi="Times New Roman"/>
          <w:i/>
          <w:sz w:val="24"/>
          <w:szCs w:val="24"/>
        </w:rPr>
        <w:t>www.mfc-kotelnikigo.ru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D35C6" w:rsidRDefault="00E80219" w:rsidP="00E80219">
      <w:pPr>
        <w:ind w:firstLine="708"/>
        <w:jc w:val="both"/>
        <w:rPr>
          <w:rFonts w:ascii="Times New Roman" w:hAnsi="Times New Roman"/>
          <w:color w:val="FF0000"/>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а так же с приложением надлежаще заверенных копий Устава организации, ИНН, ОГРН, Выписк</w:t>
      </w:r>
      <w:r w:rsidR="001D35C6">
        <w:rPr>
          <w:rFonts w:ascii="Times New Roman" w:hAnsi="Times New Roman"/>
          <w:sz w:val="24"/>
          <w:szCs w:val="24"/>
        </w:rPr>
        <w:t>и</w:t>
      </w:r>
      <w:r w:rsidRPr="00CA2297">
        <w:rPr>
          <w:rFonts w:ascii="Times New Roman" w:hAnsi="Times New Roman"/>
          <w:sz w:val="24"/>
          <w:szCs w:val="24"/>
        </w:rPr>
        <w:t xml:space="preserve"> из ЕГРЮЛ, полученн</w:t>
      </w:r>
      <w:r w:rsidR="001D35C6">
        <w:rPr>
          <w:rFonts w:ascii="Times New Roman" w:hAnsi="Times New Roman"/>
          <w:sz w:val="24"/>
          <w:szCs w:val="24"/>
        </w:rPr>
        <w:t>ой</w:t>
      </w:r>
      <w:r w:rsidRPr="00CA2297">
        <w:rPr>
          <w:rFonts w:ascii="Times New Roman" w:hAnsi="Times New Roman"/>
          <w:sz w:val="24"/>
          <w:szCs w:val="24"/>
        </w:rPr>
        <w:t xml:space="preserve">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BB56C3" w:rsidRPr="0026438F">
        <w:rPr>
          <w:rFonts w:ascii="Times New Roman" w:hAnsi="Times New Roman"/>
          <w:sz w:val="24"/>
          <w:szCs w:val="24"/>
          <w:u w:val="single"/>
        </w:rPr>
        <w:t>140054, Московская обл</w:t>
      </w:r>
      <w:r w:rsidR="00BB56C3">
        <w:rPr>
          <w:rFonts w:ascii="Times New Roman" w:hAnsi="Times New Roman"/>
          <w:sz w:val="24"/>
          <w:szCs w:val="24"/>
          <w:u w:val="single"/>
        </w:rPr>
        <w:t xml:space="preserve">асть, г. Котельники, ул. Новая, д. </w:t>
      </w:r>
      <w:r w:rsidR="00BB56C3" w:rsidRPr="0026438F">
        <w:rPr>
          <w:rFonts w:ascii="Times New Roman" w:hAnsi="Times New Roman"/>
          <w:sz w:val="24"/>
          <w:szCs w:val="24"/>
          <w:u w:val="single"/>
        </w:rPr>
        <w:t>14</w:t>
      </w:r>
      <w:r w:rsidR="00BB56C3">
        <w:rPr>
          <w:rFonts w:ascii="Times New Roman" w:hAnsi="Times New Roman"/>
          <w:sz w:val="24"/>
          <w:szCs w:val="24"/>
          <w:u w:val="single"/>
        </w:rPr>
        <w:t>,</w:t>
      </w:r>
      <w:r w:rsidR="00BB56C3">
        <w:rPr>
          <w:rFonts w:ascii="Times New Roman" w:hAnsi="Times New Roman"/>
          <w:sz w:val="24"/>
          <w:szCs w:val="24"/>
        </w:rPr>
        <w:t xml:space="preserve">, </w:t>
      </w:r>
      <w:r w:rsidR="00BB56C3" w:rsidRPr="001D35C6">
        <w:rPr>
          <w:rFonts w:ascii="Times New Roman" w:hAnsi="Times New Roman"/>
          <w:color w:val="FF0000"/>
          <w:sz w:val="24"/>
          <w:szCs w:val="24"/>
        </w:rPr>
        <w:t xml:space="preserve">или на электронный адрес: </w:t>
      </w:r>
      <w:r w:rsidR="00BB56C3" w:rsidRPr="001D35C6">
        <w:rPr>
          <w:rFonts w:ascii="Times New Roman" w:hAnsi="Times New Roman"/>
          <w:color w:val="FF0000"/>
          <w:sz w:val="24"/>
          <w:szCs w:val="24"/>
          <w:u w:val="single"/>
        </w:rPr>
        <w:t>mfc-kotelnikigo@mosreg.ru</w:t>
      </w:r>
      <w:r w:rsidR="00BB56C3" w:rsidRPr="001D35C6">
        <w:rPr>
          <w:color w:val="FF0000"/>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BB56C3" w:rsidRDefault="00E80219" w:rsidP="00BB56C3">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r w:rsidR="00BB56C3">
        <w:rPr>
          <w:rFonts w:ascii="Times New Roman" w:hAnsi="Times New Roman"/>
          <w:sz w:val="24"/>
          <w:szCs w:val="24"/>
        </w:rPr>
        <w:t xml:space="preserve"> Муниципальное</w:t>
      </w:r>
      <w:r w:rsidR="00BB56C3" w:rsidRPr="000E05FC">
        <w:rPr>
          <w:rFonts w:ascii="Times New Roman" w:hAnsi="Times New Roman"/>
          <w:sz w:val="24"/>
          <w:szCs w:val="24"/>
        </w:rPr>
        <w:t xml:space="preserve"> бюджетно</w:t>
      </w:r>
      <w:r w:rsidR="00BB56C3">
        <w:rPr>
          <w:rFonts w:ascii="Times New Roman" w:hAnsi="Times New Roman"/>
          <w:sz w:val="24"/>
          <w:szCs w:val="24"/>
        </w:rPr>
        <w:t>е учреждение</w:t>
      </w:r>
      <w:r w:rsidR="00BB56C3" w:rsidRPr="000E05FC">
        <w:rPr>
          <w:rFonts w:ascii="Times New Roman" w:hAnsi="Times New Roman"/>
          <w:sz w:val="24"/>
          <w:szCs w:val="24"/>
        </w:rPr>
        <w:t xml:space="preserve"> «Многофункциональный центр предоставления государственных и муниципальных услуг городского округа Котельники Московской области»</w:t>
      </w:r>
    </w:p>
    <w:p w:rsidR="00E80219"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BB56C3" w:rsidRPr="000E05FC">
        <w:rPr>
          <w:rFonts w:ascii="Times New Roman" w:hAnsi="Times New Roman"/>
          <w:sz w:val="24"/>
          <w:szCs w:val="24"/>
        </w:rPr>
        <w:t>140054, Московская область, г. Котельники, ул. Новая, д. 14</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BB56C3" w:rsidRPr="000E05FC">
        <w:rPr>
          <w:rFonts w:ascii="Times New Roman" w:hAnsi="Times New Roman"/>
          <w:sz w:val="24"/>
          <w:szCs w:val="24"/>
        </w:rPr>
        <w:t>140054, Московская область, г. Котельники, ул. Новая, д. 14</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BB56C3" w:rsidRPr="00CA2297" w:rsidRDefault="00BB56C3" w:rsidP="00BB56C3">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26438F">
        <w:rPr>
          <w:rFonts w:ascii="Times New Roman" w:hAnsi="Times New Roman"/>
          <w:i/>
          <w:sz w:val="24"/>
          <w:szCs w:val="24"/>
        </w:rPr>
        <w:t>www.mfc-kotelnikigo.ru</w:t>
      </w:r>
      <w:r>
        <w:rPr>
          <w:rFonts w:ascii="Times New Roman" w:hAnsi="Times New Roman"/>
          <w:sz w:val="24"/>
          <w:szCs w:val="24"/>
        </w:rPr>
        <w:t>.</w:t>
      </w:r>
    </w:p>
    <w:p w:rsidR="00BB56C3" w:rsidRPr="00CA2297" w:rsidRDefault="00BB56C3" w:rsidP="00BB56C3">
      <w:pPr>
        <w:jc w:val="both"/>
        <w:rPr>
          <w:rFonts w:ascii="Times New Roman" w:hAnsi="Times New Roman"/>
          <w:sz w:val="24"/>
          <w:szCs w:val="24"/>
        </w:rPr>
      </w:pPr>
    </w:p>
    <w:p w:rsidR="00BB56C3" w:rsidRPr="00CA2297" w:rsidRDefault="00BB56C3" w:rsidP="00BB56C3">
      <w:pPr>
        <w:jc w:val="both"/>
        <w:rPr>
          <w:rFonts w:ascii="Times New Roman" w:hAnsi="Times New Roman"/>
          <w:sz w:val="24"/>
          <w:szCs w:val="24"/>
        </w:rPr>
      </w:pPr>
      <w:r w:rsidRPr="00CA2297">
        <w:rPr>
          <w:rFonts w:ascii="Times New Roman" w:hAnsi="Times New Roman"/>
          <w:sz w:val="24"/>
          <w:szCs w:val="24"/>
        </w:rPr>
        <w:t xml:space="preserve">Телефон/факс: </w:t>
      </w:r>
      <w:r w:rsidRPr="000E05FC">
        <w:rPr>
          <w:rFonts w:ascii="Times New Roman" w:hAnsi="Times New Roman"/>
          <w:sz w:val="24"/>
          <w:szCs w:val="24"/>
        </w:rPr>
        <w:t>8(498)659 88 90</w:t>
      </w:r>
      <w:r w:rsidRPr="00CA2297">
        <w:rPr>
          <w:rFonts w:ascii="Times New Roman" w:hAnsi="Times New Roman"/>
          <w:sz w:val="24"/>
          <w:szCs w:val="24"/>
        </w:rPr>
        <w:t>, ИНН/КПП:</w:t>
      </w:r>
      <w:r w:rsidRPr="000E05FC">
        <w:t xml:space="preserve"> </w:t>
      </w:r>
      <w:r w:rsidRPr="000E05FC">
        <w:rPr>
          <w:rFonts w:ascii="Times New Roman" w:hAnsi="Times New Roman"/>
          <w:sz w:val="24"/>
          <w:szCs w:val="24"/>
        </w:rPr>
        <w:t>5027228379/502701001</w:t>
      </w:r>
      <w:r w:rsidRPr="00CA2297">
        <w:rPr>
          <w:rFonts w:ascii="Times New Roman" w:hAnsi="Times New Roman"/>
          <w:sz w:val="24"/>
          <w:szCs w:val="24"/>
        </w:rPr>
        <w:t>, ОГРН:</w:t>
      </w:r>
      <w:r w:rsidRPr="000E05FC">
        <w:t xml:space="preserve"> </w:t>
      </w:r>
      <w:r w:rsidRPr="000E05FC">
        <w:rPr>
          <w:rFonts w:ascii="Times New Roman" w:hAnsi="Times New Roman"/>
          <w:sz w:val="24"/>
          <w:szCs w:val="24"/>
        </w:rPr>
        <w:t>1155027005198</w:t>
      </w:r>
    </w:p>
    <w:p w:rsidR="00BB56C3" w:rsidRPr="00CA2297" w:rsidRDefault="00BB56C3" w:rsidP="00BB56C3">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BB56C3">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BB56C3">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BB56C3" w:rsidRDefault="00BB56C3" w:rsidP="00BB56C3">
      <w:pPr>
        <w:shd w:val="clear" w:color="auto" w:fill="FFFFFF"/>
        <w:spacing w:line="336" w:lineRule="atLeast"/>
        <w:jc w:val="center"/>
        <w:outlineLvl w:val="0"/>
        <w:rPr>
          <w:rFonts w:ascii="Times New Roman" w:eastAsia="Times New Roman" w:hAnsi="Times New Roman" w:cs="Calibri"/>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Pr="00BB56C3">
        <w:rPr>
          <w:rFonts w:ascii="Times New Roman" w:hAnsi="Times New Roman"/>
          <w:b/>
          <w:sz w:val="24"/>
          <w:szCs w:val="24"/>
        </w:rPr>
        <w:t>Муниципальном</w:t>
      </w:r>
      <w:r w:rsidRPr="000E05FC">
        <w:rPr>
          <w:rFonts w:ascii="Times New Roman" w:eastAsia="Times New Roman" w:hAnsi="Times New Roman" w:cs="Calibri"/>
          <w:b/>
          <w:sz w:val="24"/>
          <w:szCs w:val="24"/>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BB56C3" w:rsidRDefault="00BB56C3" w:rsidP="00E80219">
      <w:pPr>
        <w:shd w:val="clear" w:color="auto" w:fill="FFFFFF"/>
        <w:jc w:val="center"/>
        <w:rPr>
          <w:rFonts w:ascii="Times New Roman" w:eastAsia="Times New Roman Bold" w:hAnsi="Times New Roman"/>
          <w:kern w:val="36"/>
          <w:sz w:val="24"/>
          <w:szCs w:val="24"/>
          <w:u w:color="000000"/>
        </w:rPr>
      </w:pP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r w:rsidR="00BB56C3" w:rsidRPr="0026438F">
        <w:rPr>
          <w:rFonts w:ascii="Times New Roman" w:hAnsi="Times New Roman"/>
          <w:i/>
          <w:sz w:val="24"/>
          <w:szCs w:val="24"/>
        </w:rPr>
        <w:t>www.mfc-kotelnikigo.ru</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BB56C3" w:rsidRDefault="00BB56C3"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2" w:name="mail-clipboard-id-5048084290311187823074"/>
      <w:bookmarkEnd w:id="2"/>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BB56C3" w:rsidRDefault="007D0062" w:rsidP="007D0062">
      <w:pPr>
        <w:rPr>
          <w:rFonts w:ascii="Times New Roman" w:eastAsia="Times New Roman" w:hAnsi="Times New Roman"/>
          <w:iCs/>
          <w:sz w:val="28"/>
          <w:szCs w:val="28"/>
        </w:rPr>
      </w:pPr>
      <w:r w:rsidRPr="00BB56C3">
        <w:rPr>
          <w:rFonts w:ascii="Times New Roman" w:eastAsia="Times New Roman" w:hAnsi="Times New Roman"/>
          <w:iCs/>
          <w:sz w:val="28"/>
          <w:szCs w:val="28"/>
        </w:rPr>
        <w:t>г. ______</w:t>
      </w:r>
      <w:r w:rsidRPr="00BB56C3">
        <w:rPr>
          <w:rFonts w:ascii="Times New Roman" w:eastAsia="Times New Roman" w:hAnsi="Times New Roman"/>
          <w:iCs/>
          <w:sz w:val="28"/>
          <w:szCs w:val="28"/>
        </w:rPr>
        <w:tab/>
      </w:r>
      <w:r w:rsidRPr="00BB56C3">
        <w:rPr>
          <w:rFonts w:ascii="Times New Roman" w:eastAsia="Times New Roman" w:hAnsi="Times New Roman"/>
          <w:iCs/>
          <w:sz w:val="28"/>
          <w:szCs w:val="28"/>
        </w:rPr>
        <w:tab/>
      </w:r>
      <w:r w:rsidRPr="00BB56C3">
        <w:rPr>
          <w:rFonts w:ascii="Times New Roman" w:eastAsia="Times New Roman" w:hAnsi="Times New Roman"/>
          <w:iCs/>
          <w:sz w:val="28"/>
          <w:szCs w:val="28"/>
        </w:rPr>
        <w:tab/>
        <w:t xml:space="preserve">      </w:t>
      </w:r>
      <w:r w:rsidRPr="00BB56C3">
        <w:rPr>
          <w:rFonts w:ascii="Times New Roman" w:eastAsia="Times New Roman" w:hAnsi="Times New Roman"/>
          <w:iCs/>
          <w:sz w:val="28"/>
          <w:szCs w:val="28"/>
        </w:rPr>
        <w:tab/>
      </w:r>
      <w:r w:rsidRPr="00BB56C3">
        <w:rPr>
          <w:rFonts w:ascii="Times New Roman" w:eastAsia="Times New Roman" w:hAnsi="Times New Roman"/>
          <w:iCs/>
          <w:sz w:val="28"/>
          <w:szCs w:val="28"/>
        </w:rPr>
        <w:tab/>
      </w:r>
      <w:r w:rsidRPr="00BB56C3">
        <w:rPr>
          <w:rFonts w:ascii="Times New Roman" w:eastAsia="Times New Roman" w:hAnsi="Times New Roman"/>
          <w:iCs/>
          <w:sz w:val="28"/>
          <w:szCs w:val="28"/>
        </w:rPr>
        <w:tab/>
        <w:t xml:space="preserve">           « ___»  __________  20____ г.</w:t>
      </w:r>
    </w:p>
    <w:p w:rsidR="00BB56C3" w:rsidRPr="00CA2297" w:rsidRDefault="00BB56C3" w:rsidP="007D0062">
      <w:pPr>
        <w:rPr>
          <w:rFonts w:ascii="Times New Roman" w:eastAsia="Times New Roman" w:hAnsi="Times New Roman"/>
          <w:b/>
          <w:i/>
          <w:iCs/>
          <w:sz w:val="28"/>
          <w:szCs w:val="28"/>
        </w:rPr>
      </w:pPr>
    </w:p>
    <w:p w:rsidR="007D0062" w:rsidRPr="00296BC1" w:rsidRDefault="00BB56C3" w:rsidP="007D0062">
      <w:pPr>
        <w:ind w:firstLine="567"/>
        <w:jc w:val="both"/>
        <w:rPr>
          <w:rFonts w:ascii="Times New Roman" w:eastAsia="Times New Roman" w:hAnsi="Times New Roman"/>
          <w:sz w:val="24"/>
          <w:szCs w:val="24"/>
        </w:rPr>
      </w:pPr>
      <w:r w:rsidRPr="000D4353">
        <w:rPr>
          <w:rFonts w:ascii="Times New Roman" w:hAnsi="Times New Roman"/>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 в лице Руководителя МФЦ </w:t>
      </w:r>
      <w:r>
        <w:rPr>
          <w:rFonts w:ascii="Times New Roman" w:hAnsi="Times New Roman"/>
          <w:color w:val="000000"/>
          <w:sz w:val="24"/>
          <w:szCs w:val="24"/>
        </w:rPr>
        <w:t>–</w:t>
      </w:r>
      <w:r w:rsidRPr="000D4353">
        <w:rPr>
          <w:rFonts w:ascii="Times New Roman" w:hAnsi="Times New Roman"/>
          <w:color w:val="000000"/>
          <w:sz w:val="24"/>
          <w:szCs w:val="24"/>
        </w:rPr>
        <w:t xml:space="preserve"> </w:t>
      </w:r>
      <w:r>
        <w:rPr>
          <w:rFonts w:ascii="Times New Roman" w:hAnsi="Times New Roman"/>
          <w:color w:val="000000"/>
          <w:sz w:val="24"/>
          <w:szCs w:val="24"/>
        </w:rPr>
        <w:t>Журавлева Евгения Вячеславовича</w:t>
      </w:r>
      <w:r w:rsidRPr="000D4353">
        <w:rPr>
          <w:rFonts w:ascii="Times New Roman" w:hAnsi="Times New Roman"/>
          <w:color w:val="000000"/>
          <w:sz w:val="24"/>
          <w:szCs w:val="24"/>
        </w:rPr>
        <w:t>, действующего на основании 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9F7919">
        <w:rPr>
          <w:rFonts w:ascii="Times New Roman" w:eastAsia="Times New Roman" w:hAnsi="Times New Roman"/>
          <w:sz w:val="24"/>
          <w:szCs w:val="24"/>
        </w:rPr>
        <w:t>______________________________</w:t>
      </w:r>
      <w:r w:rsidR="00C033E0">
        <w:rPr>
          <w:rFonts w:ascii="Times New Roman" w:eastAsia="Times New Roman" w:hAnsi="Times New Roman"/>
          <w:sz w:val="24"/>
          <w:szCs w:val="24"/>
        </w:rPr>
        <w:t>________________________</w:t>
      </w:r>
      <w:r w:rsidR="007D0062" w:rsidRPr="00296BC1">
        <w:rPr>
          <w:rFonts w:ascii="Times New Roman" w:eastAsia="Times New Roman" w:hAnsi="Times New Roman"/>
          <w:sz w:val="24"/>
          <w:szCs w:val="24"/>
        </w:rPr>
        <w:t xml:space="preserve">в лице </w:t>
      </w:r>
      <w:r w:rsidR="009F7919">
        <w:rPr>
          <w:rFonts w:ascii="Times New Roman" w:eastAsia="Times New Roman" w:hAnsi="Times New Roman"/>
          <w:sz w:val="24"/>
          <w:szCs w:val="24"/>
        </w:rPr>
        <w:t>_____________________________</w:t>
      </w:r>
      <w:r w:rsidR="007D0062" w:rsidRPr="00296BC1">
        <w:rPr>
          <w:rFonts w:ascii="Times New Roman" w:eastAsia="Times New Roman" w:hAnsi="Times New Roman"/>
          <w:sz w:val="24"/>
          <w:szCs w:val="24"/>
        </w:rPr>
        <w:t xml:space="preserve">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proofErr w:type="gramStart"/>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w:t>
      </w:r>
      <w:proofErr w:type="gramEnd"/>
      <w:r>
        <w:rPr>
          <w:rFonts w:ascii="Times New Roman" w:eastAsia="Times New Roman" w:hAnsi="Times New Roman"/>
          <w:sz w:val="24"/>
          <w:szCs w:val="24"/>
        </w:rPr>
        <w:t xml:space="preserve">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r w:rsidR="00BB56C3">
        <w:rPr>
          <w:rFonts w:ascii="Times New Roman" w:hAnsi="Times New Roman"/>
          <w:sz w:val="24"/>
          <w:szCs w:val="24"/>
        </w:rPr>
        <w:t>Агента подтверждение</w:t>
      </w:r>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w:t>
      </w:r>
      <w:r w:rsidR="00BB56C3">
        <w:rPr>
          <w:rFonts w:ascii="Times New Roman" w:hAnsi="Times New Roman"/>
          <w:sz w:val="24"/>
          <w:szCs w:val="24"/>
        </w:rPr>
        <w:t>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BB56C3" w:rsidRDefault="00BB56C3" w:rsidP="007D0062">
      <w:pPr>
        <w:ind w:firstLine="567"/>
        <w:jc w:val="both"/>
        <w:rPr>
          <w:rFonts w:ascii="Times New Roman" w:eastAsia="Times New Roman" w:hAnsi="Times New Roman"/>
          <w:sz w:val="24"/>
          <w:szCs w:val="24"/>
        </w:rPr>
      </w:pPr>
    </w:p>
    <w:p w:rsidR="00BB56C3" w:rsidRPr="00296BC1" w:rsidRDefault="00BB56C3"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lastRenderedPageBreak/>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1000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w:t>
      </w:r>
      <w:r w:rsidR="0066411C">
        <w:rPr>
          <w:rFonts w:ascii="Times New Roman" w:hAnsi="Times New Roman"/>
          <w:b/>
          <w:color w:val="000000"/>
          <w:sz w:val="24"/>
          <w:szCs w:val="24"/>
        </w:rPr>
        <w:t>лей) 00 копеек,</w:t>
      </w:r>
      <w:r w:rsidR="0066411C" w:rsidRPr="0066411C">
        <w:rPr>
          <w:rFonts w:ascii="Times New Roman" w:hAnsi="Times New Roman"/>
          <w:color w:val="000000"/>
          <w:sz w:val="24"/>
          <w:szCs w:val="24"/>
        </w:rPr>
        <w:t xml:space="preserve"> </w:t>
      </w:r>
      <w:r w:rsidR="0066411C" w:rsidRPr="003E663F">
        <w:rPr>
          <w:rFonts w:ascii="Times New Roman" w:hAnsi="Times New Roman"/>
          <w:color w:val="000000"/>
          <w:sz w:val="24"/>
          <w:szCs w:val="24"/>
        </w:rPr>
        <w:t>НДС не облагается в соответствии со статьей 145 Налогового Кодекса РФ</w:t>
      </w:r>
      <w:r w:rsidRPr="00525B54">
        <w:rPr>
          <w:rFonts w:ascii="Times New Roman" w:hAnsi="Times New Roman"/>
          <w:b/>
          <w:color w:val="000000"/>
          <w:sz w:val="24"/>
          <w:szCs w:val="24"/>
        </w:rPr>
        <w:t>,</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66411C">
        <w:rPr>
          <w:rFonts w:ascii="Times New Roman" w:hAnsi="Times New Roman"/>
          <w:color w:val="000000"/>
          <w:sz w:val="24"/>
          <w:szCs w:val="24"/>
        </w:rPr>
        <w:t xml:space="preserve">направляет </w:t>
      </w:r>
      <w:r w:rsidR="0066411C"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r w:rsidR="0066411C">
        <w:rPr>
          <w:rFonts w:ascii="Times New Roman" w:hAnsi="Times New Roman"/>
          <w:color w:val="000000"/>
          <w:sz w:val="24"/>
          <w:szCs w:val="24"/>
        </w:rPr>
        <w:t>адрес: _</w:t>
      </w:r>
      <w:r w:rsidR="007D0062">
        <w:rPr>
          <w:rFonts w:ascii="Times New Roman" w:hAnsi="Times New Roman"/>
          <w:color w:val="000000"/>
          <w:sz w:val="24"/>
          <w:szCs w:val="24"/>
        </w:rPr>
        <w:t xml:space="preserve">_____________ для предварительного </w:t>
      </w:r>
      <w:r w:rsidR="0066411C">
        <w:rPr>
          <w:rFonts w:ascii="Times New Roman" w:hAnsi="Times New Roman"/>
          <w:color w:val="000000"/>
          <w:sz w:val="24"/>
          <w:szCs w:val="24"/>
        </w:rPr>
        <w:t>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66411C" w:rsidRPr="00296BC1">
        <w:rPr>
          <w:rFonts w:ascii="Times New Roman" w:hAnsi="Times New Roman"/>
          <w:color w:val="000000"/>
          <w:sz w:val="24"/>
          <w:szCs w:val="24"/>
        </w:rPr>
        <w:t xml:space="preserve">Отчет </w:t>
      </w:r>
      <w:r w:rsidR="0066411C">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66411C">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w:t>
      </w:r>
      <w:r w:rsidR="007D0062" w:rsidRPr="00296BC1">
        <w:rPr>
          <w:rFonts w:ascii="Times New Roman" w:eastAsia="Times New Roman" w:hAnsi="Times New Roman"/>
          <w:sz w:val="24"/>
          <w:szCs w:val="24"/>
        </w:rPr>
        <w:lastRenderedPageBreak/>
        <w:t>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66411C"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Письма, полученные с адреса электронной </w:t>
      </w:r>
      <w:r w:rsidR="007D0062" w:rsidRPr="0019179B">
        <w:rPr>
          <w:rFonts w:ascii="Times New Roman" w:hAnsi="Times New Roman"/>
          <w:color w:val="000000"/>
          <w:sz w:val="24"/>
          <w:szCs w:val="24"/>
        </w:rPr>
        <w:lastRenderedPageBreak/>
        <w:t>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66411C" w:rsidRPr="00777C5F">
        <w:rPr>
          <w:rFonts w:ascii="Times New Roman" w:hAnsi="Times New Roman"/>
          <w:color w:val="000000"/>
          <w:sz w:val="24"/>
          <w:szCs w:val="24"/>
          <w:shd w:val="clear" w:color="auto" w:fill="FFFFFF"/>
        </w:rPr>
        <w:t>суда</w:t>
      </w:r>
      <w:r w:rsidR="0066411C">
        <w:rPr>
          <w:rFonts w:ascii="Times New Roman" w:hAnsi="Times New Roman"/>
          <w:color w:val="000000"/>
          <w:sz w:val="24"/>
          <w:szCs w:val="24"/>
          <w:shd w:val="clear" w:color="auto" w:fill="FFFFFF"/>
        </w:rPr>
        <w:t xml:space="preserve"> по</w:t>
      </w:r>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w:t>
      </w:r>
      <w:r w:rsidR="007D0062" w:rsidRPr="00A56F93">
        <w:rPr>
          <w:rFonts w:ascii="Times New Roman" w:hAnsi="Times New Roman"/>
          <w:color w:val="000000"/>
          <w:sz w:val="24"/>
          <w:szCs w:val="24"/>
        </w:rPr>
        <w:lastRenderedPageBreak/>
        <w:t xml:space="preserve">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Default="00777C5F" w:rsidP="00D14F6B">
      <w:pPr>
        <w:outlineLvl w:val="3"/>
        <w:rPr>
          <w:rFonts w:ascii="Times New Roman" w:eastAsia="Times New Roman" w:hAnsi="Times New Roman"/>
          <w:b/>
          <w:caps/>
          <w:sz w:val="24"/>
          <w:szCs w:val="24"/>
        </w:rPr>
      </w:pP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038" w:type="dxa"/>
        <w:tblLayout w:type="fixed"/>
        <w:tblLook w:val="04A0" w:firstRow="1" w:lastRow="0" w:firstColumn="1" w:lastColumn="0" w:noHBand="0" w:noVBand="1"/>
      </w:tblPr>
      <w:tblGrid>
        <w:gridCol w:w="4253"/>
        <w:gridCol w:w="4785"/>
      </w:tblGrid>
      <w:tr w:rsidR="007D0062" w:rsidRPr="00CA2297" w:rsidTr="0066411C">
        <w:tc>
          <w:tcPr>
            <w:tcW w:w="4253" w:type="dxa"/>
            <w:shd w:val="clear" w:color="auto" w:fill="auto"/>
          </w:tcPr>
          <w:p w:rsidR="007D0062" w:rsidRPr="0066411C" w:rsidRDefault="0066411C" w:rsidP="0066411C">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Юридический адрес: 140054, Московская область, г. Котельники, ул. Новая, д. 14</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Фактический адрес: 140054, Московская область, г. Котельники, ул. Новая, д. 14.</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Телефон/факс: 8(498)659 88 90, </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ИНН/КПП: 5027228379/502701001, </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ОГРН: 1155027005198</w:t>
            </w:r>
          </w:p>
          <w:p w:rsidR="0066411C" w:rsidRPr="000D4353" w:rsidRDefault="0066411C" w:rsidP="0066411C">
            <w:pPr>
              <w:rPr>
                <w:rFonts w:ascii="Times New Roman" w:eastAsia="Arial" w:hAnsi="Times New Roman"/>
                <w:color w:val="000000"/>
                <w:sz w:val="24"/>
                <w:szCs w:val="24"/>
              </w:rPr>
            </w:pPr>
            <w:r w:rsidRPr="000D4353">
              <w:rPr>
                <w:rFonts w:ascii="Times New Roman" w:eastAsia="Arial" w:hAnsi="Times New Roman"/>
                <w:color w:val="000000"/>
                <w:sz w:val="24"/>
                <w:szCs w:val="24"/>
              </w:rPr>
              <w:t>ОКПО 01364460 ОКТМО 46739000001</w:t>
            </w:r>
          </w:p>
          <w:p w:rsidR="0066411C" w:rsidRPr="000D4353" w:rsidRDefault="0066411C" w:rsidP="0066411C">
            <w:pPr>
              <w:rPr>
                <w:rFonts w:ascii="Times New Roman" w:eastAsia="Arial" w:hAnsi="Times New Roman"/>
                <w:color w:val="000000"/>
                <w:sz w:val="24"/>
                <w:szCs w:val="24"/>
              </w:rPr>
            </w:pPr>
            <w:r w:rsidRPr="000D4353">
              <w:rPr>
                <w:rFonts w:ascii="Times New Roman" w:eastAsia="Arial" w:hAnsi="Times New Roman"/>
                <w:color w:val="000000"/>
                <w:sz w:val="24"/>
                <w:szCs w:val="24"/>
              </w:rPr>
              <w:t>ОКОГУ 4210007 ОКОПФ 75403</w:t>
            </w:r>
          </w:p>
          <w:p w:rsidR="0066411C" w:rsidRPr="000D4353" w:rsidRDefault="0066411C" w:rsidP="0066411C">
            <w:pPr>
              <w:rPr>
                <w:rFonts w:ascii="Times New Roman" w:eastAsia="Arial" w:hAnsi="Times New Roman"/>
                <w:color w:val="000000"/>
                <w:sz w:val="24"/>
                <w:szCs w:val="24"/>
              </w:rPr>
            </w:pPr>
            <w:r w:rsidRPr="000D4353">
              <w:rPr>
                <w:rFonts w:ascii="Times New Roman" w:eastAsia="Arial" w:hAnsi="Times New Roman"/>
                <w:color w:val="000000"/>
                <w:sz w:val="24"/>
                <w:szCs w:val="24"/>
              </w:rPr>
              <w:lastRenderedPageBreak/>
              <w:t>ОКВЕД 63.11</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Реквизиты банка: ГУ Банк России по ЦФО</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 БИК 044525000</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р/с 40701810745251000022</w:t>
            </w:r>
          </w:p>
          <w:p w:rsidR="0066411C" w:rsidRPr="000D4353" w:rsidRDefault="0066411C" w:rsidP="0066411C">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УФК по Московской области (МБУ «МФЦ ГО Котельники МО» л/с 20486Э26130)</w:t>
            </w:r>
          </w:p>
          <w:p w:rsidR="007D0062" w:rsidRPr="0066411C" w:rsidRDefault="0066411C" w:rsidP="0066411C">
            <w:pPr>
              <w:jc w:val="both"/>
              <w:rPr>
                <w:rFonts w:ascii="Times New Roman" w:eastAsia="Arial" w:hAnsi="Times New Roman"/>
                <w:color w:val="000000"/>
                <w:sz w:val="24"/>
                <w:szCs w:val="24"/>
              </w:rPr>
            </w:pPr>
            <w:r w:rsidRPr="0066411C">
              <w:rPr>
                <w:rFonts w:ascii="Times New Roman" w:eastAsia="Arial" w:hAnsi="Times New Roman"/>
                <w:color w:val="000000"/>
                <w:sz w:val="24"/>
                <w:szCs w:val="24"/>
              </w:rPr>
              <w:t>КБК 00000000000000000130</w:t>
            </w:r>
          </w:p>
          <w:p w:rsidR="007D0062" w:rsidRPr="0066411C" w:rsidRDefault="007D0062" w:rsidP="007E4C06">
            <w:pPr>
              <w:jc w:val="both"/>
              <w:rPr>
                <w:rFonts w:ascii="Times New Roman" w:eastAsia="Arial" w:hAnsi="Times New Roman"/>
                <w:color w:val="000000"/>
                <w:sz w:val="24"/>
                <w:szCs w:val="24"/>
              </w:rPr>
            </w:pPr>
          </w:p>
        </w:tc>
        <w:tc>
          <w:tcPr>
            <w:tcW w:w="4785" w:type="dxa"/>
            <w:shd w:val="clear" w:color="auto" w:fill="auto"/>
          </w:tcPr>
          <w:p w:rsidR="007D0062" w:rsidRPr="0066411C" w:rsidRDefault="0066411C" w:rsidP="0066411C">
            <w:pPr>
              <w:ind w:left="-250"/>
              <w:jc w:val="center"/>
              <w:rPr>
                <w:rFonts w:ascii="Times New Roman" w:eastAsia="Times New Roman" w:hAnsi="Times New Roman"/>
                <w:b/>
                <w:bCs/>
                <w:sz w:val="24"/>
                <w:szCs w:val="24"/>
              </w:rPr>
            </w:pPr>
            <w:r w:rsidRPr="0066411C">
              <w:rPr>
                <w:rFonts w:ascii="Times New Roman" w:hAnsi="Times New Roman"/>
                <w:b/>
                <w:color w:val="000000"/>
                <w:sz w:val="24"/>
                <w:szCs w:val="24"/>
              </w:rPr>
              <w:lastRenderedPageBreak/>
              <w:t>Принципал:</w:t>
            </w:r>
          </w:p>
          <w:p w:rsidR="007D0062" w:rsidRPr="00296BC1" w:rsidRDefault="007D0062" w:rsidP="0066411C">
            <w:pPr>
              <w:ind w:left="1452"/>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66411C">
            <w:pPr>
              <w:ind w:left="1452"/>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66411C">
            <w:pPr>
              <w:ind w:left="1452"/>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66411C">
            <w:pPr>
              <w:ind w:left="1452"/>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66411C">
            <w:pPr>
              <w:ind w:left="1452"/>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66411C">
            <w:pPr>
              <w:ind w:left="1452"/>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66411C">
            <w:pPr>
              <w:ind w:left="1452"/>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66411C">
        <w:tc>
          <w:tcPr>
            <w:tcW w:w="4253"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66411C">
              <w:rPr>
                <w:rFonts w:ascii="Times New Roman" w:hAnsi="Times New Roman"/>
                <w:color w:val="000000"/>
              </w:rPr>
              <w:t xml:space="preserve"> </w:t>
            </w:r>
            <w:r w:rsidR="0066411C" w:rsidRPr="0066411C">
              <w:rPr>
                <w:rFonts w:ascii="Times New Roman" w:hAnsi="Times New Roman"/>
                <w:color w:val="000000"/>
                <w:sz w:val="24"/>
                <w:szCs w:val="24"/>
                <w:u w:val="single"/>
              </w:rPr>
              <w:t>Е.В. Журавлев</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66411C" w:rsidP="0066411C">
            <w:pPr>
              <w:ind w:left="1309" w:firstLine="34"/>
              <w:jc w:val="both"/>
              <w:rPr>
                <w:rFonts w:ascii="Times New Roman" w:eastAsia="Times New Roman" w:hAnsi="Times New Roman"/>
                <w:bCs/>
                <w:sz w:val="24"/>
                <w:szCs w:val="24"/>
              </w:rPr>
            </w:pPr>
            <w:r>
              <w:rPr>
                <w:rFonts w:ascii="Times New Roman" w:eastAsia="Times New Roman" w:hAnsi="Times New Roman"/>
                <w:bCs/>
                <w:sz w:val="24"/>
                <w:szCs w:val="24"/>
              </w:rPr>
              <w:t>___________</w:t>
            </w:r>
            <w:r w:rsidR="007D0062" w:rsidRPr="00296BC1">
              <w:rPr>
                <w:rFonts w:ascii="Times New Roman" w:eastAsia="Times New Roman" w:hAnsi="Times New Roman"/>
                <w:bCs/>
                <w:sz w:val="24"/>
                <w:szCs w:val="24"/>
              </w:rPr>
              <w:t>_/</w:t>
            </w:r>
            <w:r w:rsidR="007D0062">
              <w:rPr>
                <w:rFonts w:ascii="Times New Roman" w:eastAsia="Times New Roman" w:hAnsi="Times New Roman"/>
                <w:bCs/>
                <w:sz w:val="24"/>
                <w:szCs w:val="24"/>
              </w:rPr>
              <w:t>_____________</w:t>
            </w:r>
            <w:r w:rsidR="007D0062" w:rsidRPr="00296BC1">
              <w:rPr>
                <w:rFonts w:ascii="Times New Roman" w:eastAsia="Times New Roman" w:hAnsi="Times New Roman"/>
                <w:bCs/>
                <w:sz w:val="24"/>
                <w:szCs w:val="24"/>
              </w:rPr>
              <w:t>/</w:t>
            </w:r>
          </w:p>
          <w:p w:rsidR="007D0062" w:rsidRPr="00296BC1" w:rsidRDefault="0066411C" w:rsidP="007E4C06">
            <w:pPr>
              <w:ind w:firstLine="34"/>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sidR="007D0062" w:rsidRPr="00296BC1">
              <w:rPr>
                <w:rFonts w:ascii="Times New Roman" w:eastAsia="Times New Roman" w:hAnsi="Times New Roman"/>
                <w:bCs/>
                <w:sz w:val="24"/>
                <w:szCs w:val="24"/>
              </w:rPr>
              <w:t>м.п</w:t>
            </w:r>
            <w:proofErr w:type="spellEnd"/>
            <w:r w:rsidR="007D0062"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66411C" w:rsidRDefault="0066411C"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lastRenderedPageBreak/>
        <w:t xml:space="preserve">Приложение </w:t>
      </w:r>
      <w:hyperlink r:id="rId6"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3" w:name="P462"/>
      <w:bookmarkEnd w:id="3"/>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042CB1" w:rsidRDefault="00042CB1">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AD5044" w:rsidRPr="00F05647" w:rsidRDefault="00AD5044" w:rsidP="007D0062">
      <w:pPr>
        <w:pStyle w:val="a6"/>
        <w:spacing w:after="0"/>
        <w:jc w:val="center"/>
        <w:rPr>
          <w:rFonts w:ascii="Times New Roman" w:hAnsi="Times New Roman"/>
          <w:b/>
          <w:color w:val="000000"/>
          <w:sz w:val="28"/>
          <w:szCs w:val="28"/>
        </w:rPr>
      </w:pPr>
    </w:p>
    <w:p w:rsidR="007D0062" w:rsidRDefault="00AA6F99" w:rsidP="00AA6F99">
      <w:pPr>
        <w:pStyle w:val="a6"/>
        <w:numPr>
          <w:ilvl w:val="0"/>
          <w:numId w:val="16"/>
        </w:numPr>
        <w:rPr>
          <w:rFonts w:ascii="Times New Roman" w:hAnsi="Times New Roman"/>
          <w:sz w:val="28"/>
          <w:szCs w:val="28"/>
        </w:rPr>
      </w:pPr>
      <w:r>
        <w:rPr>
          <w:rFonts w:ascii="Times New Roman" w:hAnsi="Times New Roman"/>
          <w:sz w:val="28"/>
          <w:szCs w:val="28"/>
        </w:rPr>
        <w:t xml:space="preserve">140054, г. Котельники, ул. Новая, </w:t>
      </w:r>
      <w:r w:rsidR="00AD5044">
        <w:rPr>
          <w:rFonts w:ascii="Times New Roman" w:hAnsi="Times New Roman"/>
          <w:sz w:val="28"/>
          <w:szCs w:val="28"/>
        </w:rPr>
        <w:t xml:space="preserve">д. </w:t>
      </w:r>
      <w:r>
        <w:rPr>
          <w:rFonts w:ascii="Times New Roman" w:hAnsi="Times New Roman"/>
          <w:sz w:val="28"/>
          <w:szCs w:val="28"/>
        </w:rPr>
        <w:t>14</w:t>
      </w:r>
    </w:p>
    <w:p w:rsidR="00AD5044" w:rsidRPr="00F05647" w:rsidRDefault="00AD5044" w:rsidP="00AA6F99">
      <w:pPr>
        <w:pStyle w:val="a6"/>
        <w:numPr>
          <w:ilvl w:val="0"/>
          <w:numId w:val="16"/>
        </w:numPr>
        <w:rPr>
          <w:rFonts w:ascii="Times New Roman" w:hAnsi="Times New Roman"/>
          <w:sz w:val="28"/>
          <w:szCs w:val="28"/>
        </w:rPr>
      </w:pPr>
      <w:r>
        <w:rPr>
          <w:rFonts w:ascii="Times New Roman" w:hAnsi="Times New Roman"/>
          <w:sz w:val="28"/>
          <w:szCs w:val="28"/>
        </w:rPr>
        <w:t xml:space="preserve">140054, г. Котельники, </w:t>
      </w:r>
      <w:proofErr w:type="spellStart"/>
      <w:r>
        <w:rPr>
          <w:rFonts w:ascii="Times New Roman" w:hAnsi="Times New Roman"/>
          <w:sz w:val="28"/>
          <w:szCs w:val="28"/>
        </w:rPr>
        <w:t>мкр</w:t>
      </w:r>
      <w:proofErr w:type="spellEnd"/>
      <w:r>
        <w:rPr>
          <w:rFonts w:ascii="Times New Roman" w:hAnsi="Times New Roman"/>
          <w:sz w:val="28"/>
          <w:szCs w:val="28"/>
        </w:rPr>
        <w:t>. Ковровый, д.25</w:t>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429"/>
    <w:multiLevelType w:val="hybridMultilevel"/>
    <w:tmpl w:val="7A34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3"/>
  </w:num>
  <w:num w:numId="3">
    <w:abstractNumId w:val="10"/>
  </w:num>
  <w:num w:numId="4">
    <w:abstractNumId w:val="15"/>
  </w:num>
  <w:num w:numId="5">
    <w:abstractNumId w:val="1"/>
  </w:num>
  <w:num w:numId="6">
    <w:abstractNumId w:val="4"/>
  </w:num>
  <w:num w:numId="7">
    <w:abstractNumId w:val="14"/>
  </w:num>
  <w:num w:numId="8">
    <w:abstractNumId w:val="8"/>
  </w:num>
  <w:num w:numId="9">
    <w:abstractNumId w:val="2"/>
  </w:num>
  <w:num w:numId="10">
    <w:abstractNumId w:val="7"/>
  </w:num>
  <w:num w:numId="11">
    <w:abstractNumId w:val="11"/>
  </w:num>
  <w:num w:numId="12">
    <w:abstractNumId w:val="6"/>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19"/>
    <w:rsid w:val="00023953"/>
    <w:rsid w:val="00042CB1"/>
    <w:rsid w:val="000B510F"/>
    <w:rsid w:val="0010701D"/>
    <w:rsid w:val="00117443"/>
    <w:rsid w:val="001249E7"/>
    <w:rsid w:val="00167154"/>
    <w:rsid w:val="0019179B"/>
    <w:rsid w:val="0019470A"/>
    <w:rsid w:val="00194F55"/>
    <w:rsid w:val="001D35C6"/>
    <w:rsid w:val="001D77ED"/>
    <w:rsid w:val="001F2CB5"/>
    <w:rsid w:val="001F36DF"/>
    <w:rsid w:val="00210D81"/>
    <w:rsid w:val="00260BD7"/>
    <w:rsid w:val="0026235F"/>
    <w:rsid w:val="002B2B0E"/>
    <w:rsid w:val="003613E8"/>
    <w:rsid w:val="00366404"/>
    <w:rsid w:val="003A2A5E"/>
    <w:rsid w:val="003B0856"/>
    <w:rsid w:val="003B20D6"/>
    <w:rsid w:val="003B4DD2"/>
    <w:rsid w:val="003C534A"/>
    <w:rsid w:val="00401A24"/>
    <w:rsid w:val="00430B46"/>
    <w:rsid w:val="00456C08"/>
    <w:rsid w:val="004757EB"/>
    <w:rsid w:val="005369C6"/>
    <w:rsid w:val="005B3FED"/>
    <w:rsid w:val="005B72C3"/>
    <w:rsid w:val="005D0592"/>
    <w:rsid w:val="005D0F32"/>
    <w:rsid w:val="00636183"/>
    <w:rsid w:val="0066411C"/>
    <w:rsid w:val="006D3991"/>
    <w:rsid w:val="007363EA"/>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71CB5"/>
    <w:rsid w:val="009744A6"/>
    <w:rsid w:val="009826E9"/>
    <w:rsid w:val="009C7AD5"/>
    <w:rsid w:val="009F7919"/>
    <w:rsid w:val="00A65916"/>
    <w:rsid w:val="00AA6F99"/>
    <w:rsid w:val="00AD5044"/>
    <w:rsid w:val="00AF6DC2"/>
    <w:rsid w:val="00B201DA"/>
    <w:rsid w:val="00BB56C3"/>
    <w:rsid w:val="00BC6B76"/>
    <w:rsid w:val="00BE4481"/>
    <w:rsid w:val="00C033E0"/>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4F16"/>
  <w15:docId w15:val="{EAD8F7F6-44E6-4493-B67A-68B0DBD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A630-0C8F-43DC-9477-7F5211CD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Черкасов С.О.</cp:lastModifiedBy>
  <cp:revision>2</cp:revision>
  <cp:lastPrinted>2019-03-11T08:06:00Z</cp:lastPrinted>
  <dcterms:created xsi:type="dcterms:W3CDTF">2019-03-18T08:47:00Z</dcterms:created>
  <dcterms:modified xsi:type="dcterms:W3CDTF">2019-03-18T08:47:00Z</dcterms:modified>
</cp:coreProperties>
</file>